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06" w:rsidRDefault="00632606" w:rsidP="00431B10">
      <w:pPr>
        <w:rPr>
          <w:rFonts w:ascii="文星简小标宋" w:eastAsia="文星简小标宋"/>
          <w:sz w:val="30"/>
          <w:szCs w:val="30"/>
        </w:rPr>
      </w:pPr>
    </w:p>
    <w:p w:rsidR="00632606" w:rsidRDefault="00754D19" w:rsidP="00431B10">
      <w:pPr>
        <w:rPr>
          <w:rFonts w:ascii="文星简小标宋" w:eastAsia="文星简小标宋"/>
          <w:sz w:val="30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92.85pt;width:441.05pt;height:78pt;z-index:251656704;mso-position-vertical-relative:page" filled="f" stroked="f">
            <v:textbox style="mso-next-textbox:#_x0000_s1026">
              <w:txbxContent>
                <w:p w:rsidR="00632606" w:rsidRDefault="00632606" w:rsidP="00431B10">
                  <w:pPr>
                    <w:jc w:val="center"/>
                    <w:rPr>
                      <w:rFonts w:ascii="文星简小标宋" w:eastAsia="文星简小标宋"/>
                      <w:b/>
                      <w:bCs/>
                      <w:color w:val="FF0000"/>
                      <w:w w:val="57"/>
                      <w:sz w:val="92"/>
                      <w:szCs w:val="92"/>
                    </w:rPr>
                  </w:pPr>
                  <w:r>
                    <w:rPr>
                      <w:rFonts w:ascii="文星简小标宋" w:eastAsia="文星简小标宋" w:cs="文星简小标宋" w:hint="eastAsia"/>
                      <w:b/>
                      <w:bCs/>
                      <w:color w:val="FF0000"/>
                      <w:w w:val="57"/>
                      <w:sz w:val="92"/>
                      <w:szCs w:val="92"/>
                    </w:rPr>
                    <w:t>嘉兴市城乡规划建设管理委员会文件</w:t>
                  </w:r>
                </w:p>
              </w:txbxContent>
            </v:textbox>
            <w10:wrap type="topAndBottom" anchory="page"/>
          </v:shape>
        </w:pict>
      </w:r>
    </w:p>
    <w:p w:rsidR="00632606" w:rsidRDefault="00754D19" w:rsidP="00431B10">
      <w:pPr>
        <w:rPr>
          <w:rFonts w:ascii="文星简小标宋" w:eastAsia="文星简小标宋"/>
          <w:sz w:val="30"/>
          <w:szCs w:val="30"/>
        </w:rPr>
      </w:pPr>
      <w:r>
        <w:rPr>
          <w:noProof/>
        </w:rPr>
        <w:pict>
          <v:shape id="_x0000_s1027" type="#_x0000_t202" style="position:absolute;left:0;text-align:left;margin-left:0;margin-top:294.25pt;width:441.05pt;height:31.2pt;z-index:251657728;mso-position-vertical-relative:page" filled="f" stroked="f">
            <v:textbox style="mso-next-textbox:#_x0000_s1027">
              <w:txbxContent>
                <w:p w:rsidR="00632606" w:rsidRPr="00BF4781" w:rsidRDefault="00632606" w:rsidP="00077AFC">
                  <w:pPr>
                    <w:jc w:val="center"/>
                    <w:rPr>
                      <w:sz w:val="32"/>
                      <w:szCs w:val="32"/>
                    </w:rPr>
                  </w:pPr>
                  <w:r w:rsidRPr="00BF4781">
                    <w:rPr>
                      <w:rFonts w:ascii="仿宋_GB2312" w:eastAsia="仿宋_GB2312" w:hint="eastAsia"/>
                      <w:sz w:val="32"/>
                      <w:szCs w:val="32"/>
                    </w:rPr>
                    <w:t>嘉建</w:t>
                  </w: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委村</w:t>
                  </w:r>
                  <w:r w:rsidRPr="00BF4781">
                    <w:rPr>
                      <w:rFonts w:ascii="仿宋_GB2312" w:eastAsia="仿宋_GB2312" w:hint="eastAsia"/>
                      <w:sz w:val="32"/>
                      <w:szCs w:val="32"/>
                    </w:rPr>
                    <w:t>〔</w:t>
                  </w:r>
                  <w:r>
                    <w:rPr>
                      <w:rFonts w:ascii="仿宋_GB2312" w:eastAsia="仿宋_GB2312"/>
                      <w:sz w:val="32"/>
                      <w:szCs w:val="32"/>
                    </w:rPr>
                    <w:t>2018</w:t>
                  </w: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〕</w:t>
                  </w:r>
                  <w:r w:rsidR="00754D19">
                    <w:rPr>
                      <w:rFonts w:ascii="仿宋_GB2312" w:eastAsia="仿宋_GB2312" w:hint="eastAsia"/>
                      <w:sz w:val="32"/>
                      <w:szCs w:val="32"/>
                    </w:rPr>
                    <w:t>151</w:t>
                  </w:r>
                  <w:r w:rsidRPr="00BF4781">
                    <w:rPr>
                      <w:rFonts w:ascii="仿宋_GB2312" w:eastAsia="仿宋_GB2312" w:hint="eastAsia"/>
                      <w:sz w:val="32"/>
                      <w:szCs w:val="32"/>
                    </w:rPr>
                    <w:t>号</w:t>
                  </w:r>
                </w:p>
                <w:p w:rsidR="00632606" w:rsidRPr="00077AFC" w:rsidRDefault="00632606" w:rsidP="00077AFC">
                  <w:pPr>
                    <w:rPr>
                      <w:szCs w:val="32"/>
                    </w:rPr>
                  </w:pPr>
                </w:p>
              </w:txbxContent>
            </v:textbox>
            <w10:wrap type="topAndBottom" anchory="page"/>
          </v:shape>
        </w:pict>
      </w:r>
    </w:p>
    <w:p w:rsidR="00632606" w:rsidRDefault="00754D19" w:rsidP="00431B10">
      <w:pPr>
        <w:spacing w:line="600" w:lineRule="exact"/>
        <w:jc w:val="center"/>
        <w:rPr>
          <w:rFonts w:ascii="文星简小标宋" w:eastAsia="文星简小标宋"/>
          <w:sz w:val="32"/>
          <w:szCs w:val="32"/>
        </w:rPr>
      </w:pPr>
      <w:r>
        <w:rPr>
          <w:noProof/>
        </w:rPr>
        <w:pict>
          <v:line id="_x0000_s1028" style="position:absolute;left:0;text-align:left;z-index:251658752;mso-position-vertical-relative:page" from="-4.95pt,333.25pt" to="436.05pt,333.25pt" strokecolor="red" strokeweight="3pt">
            <w10:wrap anchory="page"/>
          </v:line>
        </w:pict>
      </w:r>
    </w:p>
    <w:p w:rsidR="00632606" w:rsidRDefault="00632606" w:rsidP="00431B10">
      <w:pPr>
        <w:jc w:val="center"/>
        <w:rPr>
          <w:rFonts w:ascii="宋体"/>
          <w:b/>
          <w:sz w:val="44"/>
          <w:szCs w:val="44"/>
        </w:rPr>
      </w:pPr>
    </w:p>
    <w:p w:rsidR="00632606" w:rsidRDefault="00632606" w:rsidP="00431B10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嘉兴市建委关于</w:t>
      </w: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全市农村危房治理工作</w:t>
      </w:r>
    </w:p>
    <w:p w:rsidR="00632606" w:rsidRDefault="00AF7A27" w:rsidP="00431B10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4</w:t>
      </w:r>
      <w:r w:rsidR="00632606">
        <w:rPr>
          <w:rFonts w:ascii="宋体" w:hAnsi="宋体" w:hint="eastAsia"/>
          <w:b/>
          <w:sz w:val="44"/>
          <w:szCs w:val="44"/>
        </w:rPr>
        <w:t>月份进度情况通报</w:t>
      </w:r>
    </w:p>
    <w:p w:rsidR="00632606" w:rsidRDefault="00632606" w:rsidP="00431B10">
      <w:pPr>
        <w:jc w:val="center"/>
        <w:rPr>
          <w:rFonts w:ascii="宋体"/>
          <w:b/>
          <w:sz w:val="44"/>
          <w:szCs w:val="44"/>
        </w:rPr>
      </w:pPr>
    </w:p>
    <w:p w:rsidR="00632606" w:rsidRPr="00F225D8" w:rsidRDefault="00632606" w:rsidP="00077AFC">
      <w:pPr>
        <w:ind w:rightChars="-70" w:right="-147"/>
        <w:rPr>
          <w:rFonts w:ascii="仿宋_GB2312" w:eastAsia="仿宋_GB2312" w:hAnsi="仿宋"/>
          <w:sz w:val="32"/>
          <w:szCs w:val="32"/>
        </w:rPr>
      </w:pPr>
      <w:r w:rsidRPr="00F225D8">
        <w:rPr>
          <w:rFonts w:ascii="仿宋_GB2312" w:eastAsia="仿宋_GB2312" w:hAnsi="仿宋" w:hint="eastAsia"/>
          <w:sz w:val="32"/>
          <w:szCs w:val="32"/>
        </w:rPr>
        <w:t>各县（市、区）住建局、嘉兴港区规划建设局：</w:t>
      </w:r>
    </w:p>
    <w:p w:rsidR="00632606" w:rsidRPr="00F225D8" w:rsidRDefault="00632606" w:rsidP="00431B1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225D8">
        <w:rPr>
          <w:rFonts w:ascii="仿宋_GB2312" w:eastAsia="仿宋_GB2312" w:hAnsi="仿宋" w:hint="eastAsia"/>
          <w:sz w:val="32"/>
          <w:szCs w:val="32"/>
        </w:rPr>
        <w:t>我市</w:t>
      </w:r>
      <w:r w:rsidRPr="00F225D8">
        <w:rPr>
          <w:rFonts w:ascii="仿宋_GB2312" w:eastAsia="仿宋_GB2312" w:hAnsi="仿宋"/>
          <w:sz w:val="32"/>
          <w:szCs w:val="32"/>
        </w:rPr>
        <w:t>2018</w:t>
      </w:r>
      <w:r w:rsidRPr="00F225D8">
        <w:rPr>
          <w:rFonts w:ascii="仿宋_GB2312" w:eastAsia="仿宋_GB2312" w:hAnsi="仿宋" w:hint="eastAsia"/>
          <w:sz w:val="32"/>
          <w:szCs w:val="32"/>
        </w:rPr>
        <w:t>年农村</w:t>
      </w:r>
      <w:r w:rsidRPr="00F225D8">
        <w:rPr>
          <w:rFonts w:ascii="仿宋_GB2312" w:eastAsia="仿宋_GB2312" w:hAnsi="仿宋"/>
          <w:sz w:val="32"/>
          <w:szCs w:val="32"/>
        </w:rPr>
        <w:t>C</w:t>
      </w:r>
      <w:r w:rsidRPr="00F225D8">
        <w:rPr>
          <w:rFonts w:ascii="仿宋_GB2312" w:eastAsia="仿宋_GB2312" w:hAnsi="仿宋" w:hint="eastAsia"/>
          <w:sz w:val="32"/>
          <w:szCs w:val="32"/>
        </w:rPr>
        <w:t>级危房治理改造任务</w:t>
      </w:r>
      <w:r>
        <w:rPr>
          <w:rFonts w:ascii="仿宋_GB2312" w:eastAsia="仿宋_GB2312" w:hAnsi="仿宋"/>
          <w:sz w:val="32"/>
          <w:szCs w:val="32"/>
        </w:rPr>
        <w:t>1372</w:t>
      </w:r>
      <w:r w:rsidRPr="00F225D8">
        <w:rPr>
          <w:rFonts w:ascii="仿宋_GB2312" w:eastAsia="仿宋_GB2312" w:hAnsi="仿宋" w:hint="eastAsia"/>
          <w:sz w:val="32"/>
          <w:szCs w:val="32"/>
        </w:rPr>
        <w:t>户。根据各县（市、区）上报数据，任务完成率</w:t>
      </w:r>
      <w:r>
        <w:rPr>
          <w:rFonts w:ascii="仿宋_GB2312" w:eastAsia="仿宋_GB2312" w:hAnsi="仿宋"/>
          <w:sz w:val="32"/>
          <w:szCs w:val="32"/>
        </w:rPr>
        <w:t>9</w:t>
      </w:r>
      <w:r w:rsidR="00AF7A27">
        <w:rPr>
          <w:rFonts w:ascii="仿宋_GB2312" w:eastAsia="仿宋_GB2312" w:hAnsi="仿宋" w:hint="eastAsia"/>
          <w:sz w:val="32"/>
          <w:szCs w:val="32"/>
        </w:rPr>
        <w:t>9.1</w:t>
      </w:r>
      <w:r w:rsidRPr="00F225D8">
        <w:rPr>
          <w:rFonts w:ascii="仿宋_GB2312" w:eastAsia="仿宋_GB2312" w:hAnsi="仿宋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，尚有</w:t>
      </w:r>
      <w:r w:rsidR="00AF7A27">
        <w:rPr>
          <w:rFonts w:ascii="仿宋_GB2312" w:eastAsia="仿宋_GB2312" w:hAnsi="仿宋" w:hint="eastAsia"/>
          <w:sz w:val="32"/>
          <w:szCs w:val="32"/>
        </w:rPr>
        <w:t>13</w:t>
      </w:r>
      <w:r w:rsidR="00F37F3B">
        <w:rPr>
          <w:rFonts w:ascii="仿宋_GB2312" w:eastAsia="仿宋_GB2312" w:hAnsi="仿宋" w:hint="eastAsia"/>
          <w:sz w:val="32"/>
          <w:szCs w:val="32"/>
        </w:rPr>
        <w:t>户危房未进行治理，南湖区应</w:t>
      </w:r>
      <w:r>
        <w:rPr>
          <w:rFonts w:ascii="仿宋_GB2312" w:eastAsia="仿宋_GB2312" w:hAnsi="仿宋" w:hint="eastAsia"/>
          <w:sz w:val="32"/>
          <w:szCs w:val="32"/>
        </w:rPr>
        <w:t>加</w:t>
      </w:r>
      <w:r w:rsidR="00F035E5">
        <w:rPr>
          <w:rFonts w:ascii="仿宋_GB2312" w:eastAsia="仿宋_GB2312" w:hAnsi="仿宋" w:hint="eastAsia"/>
          <w:sz w:val="32"/>
          <w:szCs w:val="32"/>
        </w:rPr>
        <w:t>快</w:t>
      </w:r>
      <w:r>
        <w:rPr>
          <w:rFonts w:ascii="仿宋_GB2312" w:eastAsia="仿宋_GB2312" w:hAnsi="仿宋" w:hint="eastAsia"/>
          <w:sz w:val="32"/>
          <w:szCs w:val="32"/>
        </w:rPr>
        <w:t>治理改造</w:t>
      </w:r>
      <w:r w:rsidR="00F035E5">
        <w:rPr>
          <w:rFonts w:ascii="仿宋_GB2312" w:eastAsia="仿宋_GB2312" w:hAnsi="仿宋" w:hint="eastAsia"/>
          <w:sz w:val="32"/>
          <w:szCs w:val="32"/>
        </w:rPr>
        <w:t>进</w:t>
      </w:r>
      <w:r w:rsidR="00F37F3B">
        <w:rPr>
          <w:rFonts w:ascii="仿宋_GB2312" w:eastAsia="仿宋_GB2312" w:hAnsi="仿宋" w:hint="eastAsia"/>
          <w:sz w:val="32"/>
          <w:szCs w:val="32"/>
        </w:rPr>
        <w:t>度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="00F37F3B">
        <w:rPr>
          <w:rFonts w:ascii="仿宋_GB2312" w:eastAsia="仿宋_GB2312" w:hAnsi="仿宋" w:hint="eastAsia"/>
          <w:sz w:val="32"/>
          <w:szCs w:val="32"/>
        </w:rPr>
        <w:t>各地要</w:t>
      </w:r>
      <w:r>
        <w:rPr>
          <w:rFonts w:ascii="仿宋_GB2312" w:eastAsia="仿宋_GB2312" w:hAnsi="仿宋" w:hint="eastAsia"/>
          <w:sz w:val="32"/>
          <w:szCs w:val="32"/>
        </w:rPr>
        <w:t>对</w:t>
      </w:r>
      <w:r>
        <w:rPr>
          <w:rFonts w:ascii="仿宋_GB2312" w:eastAsia="仿宋_GB2312" w:hAnsi="仿宋"/>
          <w:sz w:val="32"/>
          <w:szCs w:val="32"/>
        </w:rPr>
        <w:t>2017</w:t>
      </w:r>
      <w:r>
        <w:rPr>
          <w:rFonts w:ascii="仿宋_GB2312" w:eastAsia="仿宋_GB2312" w:hAnsi="仿宋" w:hint="eastAsia"/>
          <w:sz w:val="32"/>
          <w:szCs w:val="32"/>
        </w:rPr>
        <w:t>年已完成治理改造的危房开展质量安全回头看，巩固治理改造成果</w:t>
      </w:r>
      <w:r w:rsidRPr="00F225D8">
        <w:rPr>
          <w:rFonts w:ascii="仿宋_GB2312" w:eastAsia="仿宋_GB2312" w:hAnsi="仿宋" w:hint="eastAsia"/>
          <w:sz w:val="32"/>
          <w:szCs w:val="32"/>
        </w:rPr>
        <w:t>。现将具体工作进展情况通报如下：</w:t>
      </w:r>
    </w:p>
    <w:p w:rsidR="00632606" w:rsidRPr="00595086" w:rsidRDefault="00632606" w:rsidP="00431B1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95086">
        <w:rPr>
          <w:rFonts w:ascii="黑体" w:eastAsia="黑体" w:hAnsi="黑体" w:hint="eastAsia"/>
          <w:sz w:val="32"/>
          <w:szCs w:val="32"/>
        </w:rPr>
        <w:t>一、总体情况</w:t>
      </w:r>
    </w:p>
    <w:p w:rsidR="00632606" w:rsidRPr="00F225D8" w:rsidRDefault="00632606" w:rsidP="00431B1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自</w:t>
      </w:r>
      <w:r>
        <w:rPr>
          <w:rFonts w:ascii="仿宋_GB2312" w:eastAsia="仿宋_GB2312" w:hAnsi="仿宋"/>
          <w:sz w:val="32"/>
          <w:szCs w:val="32"/>
        </w:rPr>
        <w:t>2017</w:t>
      </w:r>
      <w:r>
        <w:rPr>
          <w:rFonts w:ascii="仿宋_GB2312" w:eastAsia="仿宋_GB2312" w:hAnsi="仿宋" w:hint="eastAsia"/>
          <w:sz w:val="32"/>
          <w:szCs w:val="32"/>
        </w:rPr>
        <w:t>年以来</w:t>
      </w:r>
      <w:r w:rsidRPr="00F225D8">
        <w:rPr>
          <w:rFonts w:ascii="仿宋_GB2312" w:eastAsia="仿宋_GB2312" w:hAnsi="仿宋" w:hint="eastAsia"/>
          <w:sz w:val="32"/>
          <w:szCs w:val="32"/>
        </w:rPr>
        <w:t>，全市共治理农村危房</w:t>
      </w:r>
      <w:r>
        <w:rPr>
          <w:rFonts w:ascii="仿宋_GB2312" w:eastAsia="仿宋_GB2312" w:hAnsi="仿宋"/>
          <w:sz w:val="32"/>
          <w:szCs w:val="32"/>
        </w:rPr>
        <w:t>2</w:t>
      </w:r>
      <w:r w:rsidR="00AF7A27">
        <w:rPr>
          <w:rFonts w:ascii="仿宋_GB2312" w:eastAsia="仿宋_GB2312" w:hAnsi="仿宋" w:hint="eastAsia"/>
          <w:sz w:val="32"/>
          <w:szCs w:val="32"/>
        </w:rPr>
        <w:t>108</w:t>
      </w:r>
      <w:r w:rsidRPr="00F225D8">
        <w:rPr>
          <w:rFonts w:ascii="仿宋_GB2312" w:eastAsia="仿宋_GB2312" w:hAnsi="仿宋" w:hint="eastAsia"/>
          <w:sz w:val="32"/>
          <w:szCs w:val="32"/>
        </w:rPr>
        <w:t>户</w:t>
      </w:r>
      <w:r w:rsidRPr="00F225D8">
        <w:rPr>
          <w:rFonts w:ascii="仿宋_GB2312" w:eastAsia="仿宋_GB2312" w:hAnsi="仿宋"/>
          <w:sz w:val="32"/>
          <w:szCs w:val="32"/>
        </w:rPr>
        <w:t>(D</w:t>
      </w:r>
      <w:r w:rsidRPr="00F225D8">
        <w:rPr>
          <w:rFonts w:ascii="仿宋_GB2312" w:eastAsia="仿宋_GB2312" w:hAnsi="仿宋" w:hint="eastAsia"/>
          <w:sz w:val="32"/>
          <w:szCs w:val="32"/>
        </w:rPr>
        <w:t>级</w:t>
      </w:r>
      <w:r w:rsidRPr="00F225D8">
        <w:rPr>
          <w:rFonts w:ascii="仿宋_GB2312" w:eastAsia="仿宋_GB2312" w:hAnsi="仿宋"/>
          <w:sz w:val="32"/>
          <w:szCs w:val="32"/>
        </w:rPr>
        <w:t>735</w:t>
      </w:r>
      <w:r w:rsidRPr="00F225D8">
        <w:rPr>
          <w:rFonts w:ascii="仿宋_GB2312" w:eastAsia="仿宋_GB2312" w:hAnsi="仿宋" w:hint="eastAsia"/>
          <w:sz w:val="32"/>
          <w:szCs w:val="32"/>
        </w:rPr>
        <w:t>户、</w:t>
      </w:r>
      <w:r w:rsidRPr="00F225D8">
        <w:rPr>
          <w:rFonts w:ascii="仿宋_GB2312" w:eastAsia="仿宋_GB2312" w:hAnsi="仿宋"/>
          <w:sz w:val="32"/>
          <w:szCs w:val="32"/>
        </w:rPr>
        <w:t>C</w:t>
      </w:r>
      <w:r w:rsidRPr="00F225D8">
        <w:rPr>
          <w:rFonts w:ascii="仿宋_GB2312" w:eastAsia="仿宋_GB2312" w:hAnsi="仿宋" w:hint="eastAsia"/>
          <w:sz w:val="32"/>
          <w:szCs w:val="32"/>
        </w:rPr>
        <w:t>级</w:t>
      </w:r>
      <w:r w:rsidR="00AF7A27">
        <w:rPr>
          <w:rFonts w:ascii="仿宋_GB2312" w:eastAsia="仿宋_GB2312" w:hAnsi="仿宋" w:hint="eastAsia"/>
          <w:sz w:val="32"/>
          <w:szCs w:val="32"/>
        </w:rPr>
        <w:t>1359</w:t>
      </w:r>
      <w:r w:rsidRPr="00F225D8">
        <w:rPr>
          <w:rFonts w:ascii="仿宋_GB2312" w:eastAsia="仿宋_GB2312" w:hAnsi="仿宋" w:hint="eastAsia"/>
          <w:sz w:val="32"/>
          <w:szCs w:val="32"/>
        </w:rPr>
        <w:t>户</w:t>
      </w:r>
      <w:r w:rsidRPr="00F225D8">
        <w:rPr>
          <w:rFonts w:ascii="仿宋_GB2312" w:eastAsia="仿宋_GB2312" w:hAnsi="仿宋"/>
          <w:sz w:val="32"/>
          <w:szCs w:val="32"/>
        </w:rPr>
        <w:t>)</w:t>
      </w:r>
      <w:r w:rsidRPr="00F225D8">
        <w:rPr>
          <w:rFonts w:ascii="仿宋_GB2312" w:eastAsia="仿宋_GB2312" w:hAnsi="仿宋" w:hint="eastAsia"/>
          <w:sz w:val="32"/>
          <w:szCs w:val="32"/>
        </w:rPr>
        <w:t>，涉及建筑面积</w:t>
      </w:r>
      <w:r w:rsidR="00AF7A27">
        <w:rPr>
          <w:rFonts w:ascii="仿宋_GB2312" w:eastAsia="仿宋_GB2312" w:hAnsi="仿宋" w:hint="eastAsia"/>
          <w:sz w:val="32"/>
          <w:szCs w:val="32"/>
        </w:rPr>
        <w:t>33</w:t>
      </w:r>
      <w:r w:rsidRPr="00F225D8">
        <w:rPr>
          <w:rFonts w:ascii="仿宋_GB2312" w:eastAsia="仿宋_GB2312" w:hAnsi="仿宋" w:hint="eastAsia"/>
          <w:sz w:val="32"/>
          <w:szCs w:val="32"/>
        </w:rPr>
        <w:t>万平方米。其中拆除</w:t>
      </w:r>
      <w:r w:rsidR="00AF7A27">
        <w:rPr>
          <w:rFonts w:ascii="仿宋_GB2312" w:eastAsia="仿宋_GB2312" w:hAnsi="仿宋"/>
          <w:sz w:val="32"/>
          <w:szCs w:val="32"/>
        </w:rPr>
        <w:t>8</w:t>
      </w:r>
      <w:r w:rsidR="00AF7A27">
        <w:rPr>
          <w:rFonts w:ascii="仿宋_GB2312" w:eastAsia="仿宋_GB2312" w:hAnsi="仿宋" w:hint="eastAsia"/>
          <w:sz w:val="32"/>
          <w:szCs w:val="32"/>
        </w:rPr>
        <w:t>85</w:t>
      </w:r>
      <w:r w:rsidRPr="00F225D8">
        <w:rPr>
          <w:rFonts w:ascii="仿宋_GB2312" w:eastAsia="仿宋_GB2312" w:hAnsi="仿宋" w:hint="eastAsia"/>
          <w:sz w:val="32"/>
          <w:szCs w:val="32"/>
        </w:rPr>
        <w:t>户、</w:t>
      </w:r>
      <w:r w:rsidRPr="00F225D8">
        <w:rPr>
          <w:rFonts w:ascii="仿宋_GB2312" w:eastAsia="仿宋_GB2312" w:hAnsi="仿宋" w:hint="eastAsia"/>
          <w:sz w:val="32"/>
          <w:szCs w:val="32"/>
        </w:rPr>
        <w:lastRenderedPageBreak/>
        <w:t>维修</w:t>
      </w:r>
      <w:r>
        <w:rPr>
          <w:rFonts w:ascii="仿宋_GB2312" w:eastAsia="仿宋_GB2312" w:hAnsi="仿宋"/>
          <w:sz w:val="32"/>
          <w:szCs w:val="32"/>
        </w:rPr>
        <w:t>7</w:t>
      </w:r>
      <w:r w:rsidR="00AF7A27">
        <w:rPr>
          <w:rFonts w:ascii="仿宋_GB2312" w:eastAsia="仿宋_GB2312" w:hAnsi="仿宋" w:hint="eastAsia"/>
          <w:sz w:val="32"/>
          <w:szCs w:val="32"/>
        </w:rPr>
        <w:t>79</w:t>
      </w:r>
      <w:r w:rsidRPr="00F225D8">
        <w:rPr>
          <w:rFonts w:ascii="仿宋_GB2312" w:eastAsia="仿宋_GB2312" w:hAnsi="仿宋" w:hint="eastAsia"/>
          <w:sz w:val="32"/>
          <w:szCs w:val="32"/>
        </w:rPr>
        <w:t>户、腾空</w:t>
      </w:r>
      <w:r w:rsidR="00AF7A27">
        <w:rPr>
          <w:rFonts w:ascii="仿宋_GB2312" w:eastAsia="仿宋_GB2312" w:hAnsi="仿宋" w:hint="eastAsia"/>
          <w:sz w:val="32"/>
          <w:szCs w:val="32"/>
        </w:rPr>
        <w:t>444</w:t>
      </w:r>
      <w:r w:rsidRPr="00F225D8">
        <w:rPr>
          <w:rFonts w:ascii="仿宋_GB2312" w:eastAsia="仿宋_GB2312" w:hAnsi="仿宋" w:hint="eastAsia"/>
          <w:sz w:val="32"/>
          <w:szCs w:val="32"/>
        </w:rPr>
        <w:t>户。</w:t>
      </w:r>
    </w:p>
    <w:p w:rsidR="00632606" w:rsidRPr="00595086" w:rsidRDefault="00632606" w:rsidP="00431B1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95086">
        <w:rPr>
          <w:rFonts w:ascii="黑体" w:eastAsia="黑体" w:hAnsi="黑体" w:hint="eastAsia"/>
          <w:sz w:val="32"/>
          <w:szCs w:val="32"/>
        </w:rPr>
        <w:t>二、工作分类开展情况</w:t>
      </w:r>
    </w:p>
    <w:p w:rsidR="00632606" w:rsidRDefault="00632606" w:rsidP="00431B10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（一）危房治理改造</w:t>
      </w:r>
    </w:p>
    <w:p w:rsidR="00632606" w:rsidRDefault="00632606" w:rsidP="00431B1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225D8">
        <w:rPr>
          <w:rFonts w:ascii="仿宋_GB2312" w:eastAsia="仿宋_GB2312" w:hAnsi="仿宋" w:hint="eastAsia"/>
          <w:sz w:val="32"/>
          <w:szCs w:val="32"/>
        </w:rPr>
        <w:t>全市共治理</w:t>
      </w:r>
      <w:r w:rsidRPr="00F225D8">
        <w:rPr>
          <w:rFonts w:ascii="仿宋_GB2312" w:eastAsia="仿宋_GB2312" w:hAnsi="仿宋"/>
          <w:sz w:val="32"/>
          <w:szCs w:val="32"/>
        </w:rPr>
        <w:t>C</w:t>
      </w:r>
      <w:r w:rsidRPr="00F225D8">
        <w:rPr>
          <w:rFonts w:ascii="仿宋_GB2312" w:eastAsia="仿宋_GB2312" w:hAnsi="仿宋" w:hint="eastAsia"/>
          <w:sz w:val="32"/>
          <w:szCs w:val="32"/>
        </w:rPr>
        <w:t>级危房</w:t>
      </w:r>
      <w:r w:rsidRPr="00F225D8">
        <w:rPr>
          <w:rFonts w:ascii="仿宋_GB2312" w:eastAsia="仿宋_GB2312" w:hAnsi="仿宋"/>
          <w:sz w:val="32"/>
          <w:szCs w:val="32"/>
        </w:rPr>
        <w:t>1</w:t>
      </w:r>
      <w:r w:rsidR="00AF7A27">
        <w:rPr>
          <w:rFonts w:ascii="仿宋_GB2312" w:eastAsia="仿宋_GB2312" w:hAnsi="仿宋" w:hint="eastAsia"/>
          <w:sz w:val="32"/>
          <w:szCs w:val="32"/>
        </w:rPr>
        <w:t>359</w:t>
      </w:r>
      <w:r w:rsidRPr="00F225D8">
        <w:rPr>
          <w:rFonts w:ascii="仿宋_GB2312" w:eastAsia="仿宋_GB2312" w:hAnsi="仿宋" w:hint="eastAsia"/>
          <w:sz w:val="32"/>
          <w:szCs w:val="32"/>
        </w:rPr>
        <w:t>户，秀洲区、嘉善县、</w:t>
      </w:r>
      <w:r>
        <w:rPr>
          <w:rFonts w:ascii="仿宋_GB2312" w:eastAsia="仿宋_GB2312" w:hAnsi="仿宋" w:hint="eastAsia"/>
          <w:sz w:val="32"/>
          <w:szCs w:val="32"/>
        </w:rPr>
        <w:t>平湖市、</w:t>
      </w:r>
      <w:r w:rsidRPr="00F225D8">
        <w:rPr>
          <w:rFonts w:ascii="仿宋_GB2312" w:eastAsia="仿宋_GB2312" w:hAnsi="仿宋" w:hint="eastAsia"/>
          <w:sz w:val="32"/>
          <w:szCs w:val="32"/>
        </w:rPr>
        <w:t>海盐县</w:t>
      </w:r>
      <w:r w:rsidR="00AF7A27">
        <w:rPr>
          <w:rFonts w:ascii="仿宋_GB2312" w:eastAsia="仿宋_GB2312" w:hAnsi="仿宋" w:hint="eastAsia"/>
          <w:sz w:val="32"/>
          <w:szCs w:val="32"/>
        </w:rPr>
        <w:t>、海宁市、桐乡市</w:t>
      </w:r>
      <w:r w:rsidRPr="00F225D8">
        <w:rPr>
          <w:rFonts w:ascii="仿宋_GB2312" w:eastAsia="仿宋_GB2312" w:hAnsi="仿宋" w:hint="eastAsia"/>
          <w:sz w:val="32"/>
          <w:szCs w:val="32"/>
        </w:rPr>
        <w:t>和嘉兴港区已完成了</w:t>
      </w:r>
      <w:r w:rsidRPr="00F225D8">
        <w:rPr>
          <w:rFonts w:ascii="仿宋_GB2312" w:eastAsia="仿宋_GB2312" w:hAnsi="仿宋"/>
          <w:sz w:val="32"/>
          <w:szCs w:val="32"/>
        </w:rPr>
        <w:t>2018</w:t>
      </w:r>
      <w:r>
        <w:rPr>
          <w:rFonts w:ascii="仿宋_GB2312" w:eastAsia="仿宋_GB2312" w:hAnsi="仿宋" w:hint="eastAsia"/>
          <w:sz w:val="32"/>
          <w:szCs w:val="32"/>
        </w:rPr>
        <w:t>年的治理改造目标任务。南湖区</w:t>
      </w:r>
      <w:r w:rsidR="00F035E5">
        <w:rPr>
          <w:rFonts w:ascii="仿宋_GB2312" w:eastAsia="仿宋_GB2312" w:hAnsi="仿宋" w:hint="eastAsia"/>
          <w:sz w:val="32"/>
          <w:szCs w:val="32"/>
        </w:rPr>
        <w:t>推进速度缓慢，</w:t>
      </w:r>
      <w:r>
        <w:rPr>
          <w:rFonts w:ascii="仿宋_GB2312" w:eastAsia="仿宋_GB2312" w:hAnsi="仿宋" w:hint="eastAsia"/>
          <w:sz w:val="32"/>
          <w:szCs w:val="32"/>
        </w:rPr>
        <w:t>完成</w:t>
      </w:r>
      <w:r w:rsidR="00AF7A27">
        <w:rPr>
          <w:rFonts w:ascii="仿宋_GB2312" w:eastAsia="仿宋_GB2312" w:hAnsi="仿宋" w:hint="eastAsia"/>
          <w:sz w:val="32"/>
          <w:szCs w:val="32"/>
        </w:rPr>
        <w:t>91</w:t>
      </w:r>
      <w:r>
        <w:rPr>
          <w:rFonts w:ascii="仿宋_GB2312" w:eastAsia="仿宋_GB2312" w:hAnsi="仿宋"/>
          <w:sz w:val="32"/>
          <w:szCs w:val="32"/>
        </w:rPr>
        <w:t>.</w:t>
      </w:r>
      <w:r w:rsidR="00AF7A27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632606" w:rsidRDefault="00632606" w:rsidP="00431B10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（二）困难群众危旧房改造</w:t>
      </w:r>
    </w:p>
    <w:p w:rsidR="00632606" w:rsidRPr="00F225D8" w:rsidRDefault="00632606" w:rsidP="00431B1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2018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Pr="00F225D8">
        <w:rPr>
          <w:rFonts w:ascii="仿宋_GB2312" w:eastAsia="仿宋_GB2312" w:hAnsi="仿宋" w:hint="eastAsia"/>
          <w:sz w:val="32"/>
          <w:szCs w:val="32"/>
        </w:rPr>
        <w:t>农村困难群众危旧房改造</w:t>
      </w:r>
      <w:r>
        <w:rPr>
          <w:rFonts w:ascii="仿宋_GB2312" w:eastAsia="仿宋_GB2312" w:hAnsi="仿宋" w:hint="eastAsia"/>
          <w:sz w:val="32"/>
          <w:szCs w:val="32"/>
        </w:rPr>
        <w:t>任务</w:t>
      </w:r>
      <w:r>
        <w:rPr>
          <w:rFonts w:ascii="仿宋_GB2312" w:eastAsia="仿宋_GB2312" w:hAnsi="仿宋"/>
          <w:sz w:val="32"/>
          <w:szCs w:val="32"/>
        </w:rPr>
        <w:t>227</w:t>
      </w:r>
      <w:r w:rsidRPr="00F225D8">
        <w:rPr>
          <w:rFonts w:ascii="仿宋_GB2312" w:eastAsia="仿宋_GB2312" w:hAnsi="仿宋" w:hint="eastAsia"/>
          <w:sz w:val="32"/>
          <w:szCs w:val="32"/>
        </w:rPr>
        <w:t>户，</w:t>
      </w:r>
      <w:r>
        <w:rPr>
          <w:rFonts w:ascii="仿宋_GB2312" w:eastAsia="仿宋_GB2312" w:hAnsi="仿宋" w:hint="eastAsia"/>
          <w:sz w:val="32"/>
          <w:szCs w:val="32"/>
        </w:rPr>
        <w:t>其中已开工</w:t>
      </w:r>
      <w:r w:rsidR="00F035E5">
        <w:rPr>
          <w:rFonts w:ascii="仿宋_GB2312" w:eastAsia="仿宋_GB2312" w:hAnsi="仿宋" w:hint="eastAsia"/>
          <w:sz w:val="32"/>
          <w:szCs w:val="32"/>
        </w:rPr>
        <w:t>227</w:t>
      </w:r>
      <w:r>
        <w:rPr>
          <w:rFonts w:ascii="仿宋_GB2312" w:eastAsia="仿宋_GB2312" w:hAnsi="仿宋" w:hint="eastAsia"/>
          <w:sz w:val="32"/>
          <w:szCs w:val="32"/>
        </w:rPr>
        <w:t>户，开工率</w:t>
      </w:r>
      <w:r w:rsidR="00F035E5">
        <w:rPr>
          <w:rFonts w:ascii="仿宋_GB2312" w:eastAsia="仿宋_GB2312" w:hAnsi="仿宋" w:hint="eastAsia"/>
          <w:sz w:val="32"/>
          <w:szCs w:val="32"/>
        </w:rPr>
        <w:t>100</w:t>
      </w:r>
      <w:r>
        <w:rPr>
          <w:rFonts w:ascii="仿宋_GB2312" w:eastAsia="仿宋_GB2312" w:hAnsi="仿宋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，已</w:t>
      </w:r>
      <w:r w:rsidRPr="00F225D8">
        <w:rPr>
          <w:rFonts w:ascii="仿宋_GB2312" w:eastAsia="仿宋_GB2312" w:hAnsi="仿宋" w:hint="eastAsia"/>
          <w:sz w:val="32"/>
          <w:szCs w:val="32"/>
        </w:rPr>
        <w:t>竣工</w:t>
      </w:r>
      <w:r w:rsidR="00F035E5">
        <w:rPr>
          <w:rFonts w:ascii="仿宋_GB2312" w:eastAsia="仿宋_GB2312" w:hAnsi="仿宋" w:hint="eastAsia"/>
          <w:sz w:val="32"/>
          <w:szCs w:val="32"/>
        </w:rPr>
        <w:t>204</w:t>
      </w:r>
      <w:r w:rsidRPr="00F225D8">
        <w:rPr>
          <w:rFonts w:ascii="仿宋_GB2312" w:eastAsia="仿宋_GB2312" w:hAnsi="仿宋" w:hint="eastAsia"/>
          <w:sz w:val="32"/>
          <w:szCs w:val="32"/>
        </w:rPr>
        <w:t>户，年度目标完成率</w:t>
      </w:r>
      <w:r>
        <w:rPr>
          <w:rFonts w:ascii="仿宋_GB2312" w:eastAsia="仿宋_GB2312" w:hAnsi="仿宋"/>
          <w:sz w:val="32"/>
          <w:szCs w:val="32"/>
        </w:rPr>
        <w:t>8</w:t>
      </w:r>
      <w:r w:rsidR="00F035E5">
        <w:rPr>
          <w:rFonts w:ascii="仿宋_GB2312" w:eastAsia="仿宋_GB2312" w:hAnsi="仿宋" w:hint="eastAsia"/>
          <w:sz w:val="32"/>
          <w:szCs w:val="32"/>
        </w:rPr>
        <w:t>9.9</w:t>
      </w:r>
      <w:r>
        <w:rPr>
          <w:rFonts w:ascii="仿宋_GB2312" w:eastAsia="仿宋_GB2312" w:hAnsi="仿宋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632606" w:rsidRDefault="00632606" w:rsidP="00431B10">
      <w:pPr>
        <w:rPr>
          <w:rFonts w:ascii="仿宋_GB2312" w:eastAsia="仿宋_GB2312" w:hAnsi="仿宋"/>
          <w:sz w:val="32"/>
          <w:szCs w:val="32"/>
        </w:rPr>
      </w:pPr>
    </w:p>
    <w:p w:rsidR="00632606" w:rsidRPr="00F225D8" w:rsidRDefault="00632606" w:rsidP="00431B10">
      <w:pPr>
        <w:rPr>
          <w:rFonts w:ascii="仿宋_GB2312" w:eastAsia="仿宋_GB2312" w:hAnsi="仿宋"/>
          <w:sz w:val="32"/>
          <w:szCs w:val="32"/>
        </w:rPr>
      </w:pPr>
      <w:r w:rsidRPr="00F225D8">
        <w:rPr>
          <w:rFonts w:ascii="仿宋_GB2312" w:eastAsia="仿宋_GB2312" w:hAnsi="仿宋" w:hint="eastAsia"/>
          <w:sz w:val="32"/>
          <w:szCs w:val="32"/>
        </w:rPr>
        <w:t>附件：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F225D8">
        <w:rPr>
          <w:rFonts w:ascii="仿宋_GB2312" w:eastAsia="仿宋_GB2312" w:hAnsi="仿宋" w:hint="eastAsia"/>
          <w:sz w:val="32"/>
          <w:szCs w:val="32"/>
        </w:rPr>
        <w:t>嘉兴市农村危房治理</w:t>
      </w:r>
      <w:r>
        <w:rPr>
          <w:rFonts w:ascii="仿宋_GB2312" w:eastAsia="仿宋_GB2312" w:hAnsi="仿宋" w:hint="eastAsia"/>
          <w:sz w:val="32"/>
          <w:szCs w:val="32"/>
        </w:rPr>
        <w:t>改造</w:t>
      </w:r>
      <w:r w:rsidR="00F035E5">
        <w:rPr>
          <w:rFonts w:ascii="仿宋_GB2312" w:eastAsia="仿宋_GB2312" w:hAnsi="仿宋" w:hint="eastAsia"/>
          <w:sz w:val="32"/>
          <w:szCs w:val="32"/>
        </w:rPr>
        <w:t>4</w:t>
      </w:r>
      <w:r w:rsidRPr="00F225D8">
        <w:rPr>
          <w:rFonts w:ascii="仿宋_GB2312" w:eastAsia="仿宋_GB2312" w:hAnsi="仿宋" w:hint="eastAsia"/>
          <w:sz w:val="32"/>
          <w:szCs w:val="32"/>
        </w:rPr>
        <w:t>月份进度一览表</w:t>
      </w:r>
    </w:p>
    <w:p w:rsidR="00632606" w:rsidRPr="0050655F" w:rsidRDefault="00632606" w:rsidP="00431B10">
      <w:pPr>
        <w:ind w:left="1440" w:hangingChars="450" w:hanging="1440"/>
        <w:rPr>
          <w:rFonts w:ascii="仿宋_GB2312" w:eastAsia="仿宋_GB2312" w:hAnsi="仿宋"/>
          <w:sz w:val="32"/>
          <w:szCs w:val="32"/>
        </w:rPr>
      </w:pPr>
      <w:r w:rsidRPr="00F225D8"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/>
          <w:sz w:val="32"/>
          <w:szCs w:val="32"/>
        </w:rPr>
        <w:t xml:space="preserve">    2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0655F">
        <w:rPr>
          <w:rFonts w:ascii="仿宋_GB2312" w:eastAsia="仿宋_GB2312" w:hAnsi="仿宋" w:hint="eastAsia"/>
          <w:sz w:val="32"/>
          <w:szCs w:val="32"/>
        </w:rPr>
        <w:t>嘉兴市</w:t>
      </w:r>
      <w:r w:rsidRPr="0050655F">
        <w:rPr>
          <w:rFonts w:ascii="仿宋_GB2312" w:eastAsia="仿宋_GB2312" w:hAnsi="仿宋"/>
          <w:sz w:val="32"/>
          <w:szCs w:val="32"/>
        </w:rPr>
        <w:t>2018</w:t>
      </w:r>
      <w:r w:rsidRPr="0050655F">
        <w:rPr>
          <w:rFonts w:ascii="仿宋_GB2312" w:eastAsia="仿宋_GB2312" w:hAnsi="仿宋" w:hint="eastAsia"/>
          <w:sz w:val="32"/>
          <w:szCs w:val="32"/>
        </w:rPr>
        <w:t>年农村困难群众危旧房改造工作进度表</w:t>
      </w:r>
    </w:p>
    <w:p w:rsidR="00632606" w:rsidRDefault="00632606" w:rsidP="00431B10">
      <w:pPr>
        <w:rPr>
          <w:rFonts w:ascii="仿宋_GB2312" w:eastAsia="仿宋_GB2312" w:hAnsi="仿宋"/>
          <w:sz w:val="32"/>
          <w:szCs w:val="32"/>
        </w:rPr>
      </w:pPr>
    </w:p>
    <w:p w:rsidR="00632606" w:rsidRPr="00AE27C1" w:rsidRDefault="00632606" w:rsidP="00431B10">
      <w:pPr>
        <w:rPr>
          <w:rFonts w:ascii="仿宋_GB2312" w:eastAsia="仿宋_GB2312" w:hAnsi="仿宋"/>
          <w:sz w:val="32"/>
          <w:szCs w:val="32"/>
        </w:rPr>
      </w:pPr>
    </w:p>
    <w:p w:rsidR="00632606" w:rsidRPr="00F225D8" w:rsidRDefault="00632606" w:rsidP="00431B10">
      <w:pPr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F225D8">
        <w:rPr>
          <w:rFonts w:ascii="仿宋_GB2312" w:eastAsia="仿宋_GB2312" w:hAnsi="仿宋"/>
          <w:sz w:val="32"/>
          <w:szCs w:val="32"/>
        </w:rPr>
        <w:t xml:space="preserve">             </w:t>
      </w:r>
      <w:r w:rsidRPr="00F225D8">
        <w:rPr>
          <w:rFonts w:ascii="仿宋_GB2312" w:eastAsia="仿宋_GB2312" w:hAnsi="仿宋" w:hint="eastAsia"/>
          <w:sz w:val="32"/>
          <w:szCs w:val="32"/>
        </w:rPr>
        <w:t>嘉兴市城乡规划建设管理委员会</w:t>
      </w:r>
    </w:p>
    <w:p w:rsidR="00632606" w:rsidRPr="00F225D8" w:rsidRDefault="00632606" w:rsidP="00431B10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2018</w:t>
      </w:r>
      <w:r w:rsidRPr="00F225D8">
        <w:rPr>
          <w:rFonts w:ascii="仿宋_GB2312" w:eastAsia="仿宋_GB2312" w:hAnsi="仿宋" w:hint="eastAsia"/>
          <w:sz w:val="32"/>
          <w:szCs w:val="32"/>
        </w:rPr>
        <w:t>年</w:t>
      </w:r>
      <w:r w:rsidR="00BB31EF">
        <w:rPr>
          <w:rFonts w:ascii="仿宋_GB2312" w:eastAsia="仿宋_GB2312" w:hAnsi="仿宋" w:hint="eastAsia"/>
          <w:sz w:val="32"/>
          <w:szCs w:val="32"/>
        </w:rPr>
        <w:t>5</w:t>
      </w:r>
      <w:r w:rsidRPr="00F225D8">
        <w:rPr>
          <w:rFonts w:ascii="仿宋_GB2312" w:eastAsia="仿宋_GB2312" w:hAnsi="仿宋" w:hint="eastAsia"/>
          <w:sz w:val="32"/>
          <w:szCs w:val="32"/>
        </w:rPr>
        <w:t>月</w:t>
      </w:r>
      <w:r w:rsidR="00BB31EF">
        <w:rPr>
          <w:rFonts w:ascii="仿宋_GB2312" w:eastAsia="仿宋_GB2312" w:hAnsi="仿宋" w:hint="eastAsia"/>
          <w:sz w:val="32"/>
          <w:szCs w:val="32"/>
        </w:rPr>
        <w:t>3</w:t>
      </w:r>
      <w:r w:rsidRPr="00F225D8">
        <w:rPr>
          <w:rFonts w:ascii="仿宋_GB2312" w:eastAsia="仿宋_GB2312" w:hAnsi="仿宋" w:hint="eastAsia"/>
          <w:sz w:val="32"/>
          <w:szCs w:val="32"/>
        </w:rPr>
        <w:t>日</w:t>
      </w:r>
    </w:p>
    <w:p w:rsidR="00632606" w:rsidRDefault="00632606" w:rsidP="00431B10">
      <w:pPr>
        <w:rPr>
          <w:rFonts w:ascii="仿宋" w:eastAsia="仿宋" w:hAnsi="仿宋"/>
          <w:sz w:val="32"/>
          <w:szCs w:val="32"/>
        </w:rPr>
      </w:pPr>
    </w:p>
    <w:p w:rsidR="00632606" w:rsidRDefault="00632606" w:rsidP="00431B10">
      <w:pPr>
        <w:rPr>
          <w:rFonts w:ascii="仿宋" w:eastAsia="仿宋" w:hAnsi="仿宋"/>
          <w:sz w:val="32"/>
          <w:szCs w:val="32"/>
        </w:rPr>
      </w:pPr>
    </w:p>
    <w:p w:rsidR="00632606" w:rsidRDefault="00632606" w:rsidP="00431B10">
      <w:pPr>
        <w:rPr>
          <w:rFonts w:ascii="仿宋" w:eastAsia="仿宋" w:hAnsi="仿宋"/>
          <w:sz w:val="32"/>
          <w:szCs w:val="32"/>
        </w:rPr>
      </w:pPr>
    </w:p>
    <w:p w:rsidR="00632606" w:rsidRDefault="00632606" w:rsidP="00431B10">
      <w:pPr>
        <w:rPr>
          <w:rFonts w:ascii="仿宋" w:eastAsia="仿宋" w:hAnsi="仿宋"/>
          <w:sz w:val="32"/>
          <w:szCs w:val="32"/>
        </w:rPr>
      </w:pPr>
    </w:p>
    <w:p w:rsidR="00632606" w:rsidRDefault="00632606" w:rsidP="00431B10">
      <w:pPr>
        <w:rPr>
          <w:rFonts w:ascii="仿宋" w:eastAsia="仿宋" w:hAnsi="仿宋"/>
          <w:sz w:val="32"/>
          <w:szCs w:val="32"/>
        </w:rPr>
      </w:pPr>
    </w:p>
    <w:p w:rsidR="00632606" w:rsidRDefault="00632606" w:rsidP="00431B10">
      <w:pPr>
        <w:rPr>
          <w:rFonts w:ascii="仿宋" w:eastAsia="仿宋" w:hAnsi="仿宋"/>
          <w:sz w:val="32"/>
          <w:szCs w:val="32"/>
        </w:rPr>
      </w:pPr>
    </w:p>
    <w:p w:rsidR="00632606" w:rsidRDefault="00632606" w:rsidP="00431B10">
      <w:pPr>
        <w:rPr>
          <w:rFonts w:ascii="仿宋" w:eastAsia="仿宋" w:hAnsi="仿宋"/>
          <w:sz w:val="32"/>
          <w:szCs w:val="32"/>
        </w:rPr>
      </w:pPr>
    </w:p>
    <w:p w:rsidR="00632606" w:rsidRDefault="00632606" w:rsidP="00431B10">
      <w:pPr>
        <w:rPr>
          <w:rFonts w:ascii="仿宋" w:eastAsia="仿宋" w:hAnsi="仿宋"/>
          <w:sz w:val="32"/>
          <w:szCs w:val="32"/>
        </w:rPr>
      </w:pPr>
    </w:p>
    <w:p w:rsidR="00632606" w:rsidRDefault="00632606" w:rsidP="00431B10">
      <w:pPr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text" w:horzAnchor="margin" w:tblpY="8516"/>
        <w:tblW w:w="8925" w:type="dxa"/>
        <w:tblLayout w:type="fixed"/>
        <w:tblLook w:val="00A0" w:firstRow="1" w:lastRow="0" w:firstColumn="1" w:lastColumn="0" w:noHBand="0" w:noVBand="0"/>
      </w:tblPr>
      <w:tblGrid>
        <w:gridCol w:w="5144"/>
        <w:gridCol w:w="3781"/>
      </w:tblGrid>
      <w:tr w:rsidR="00DD6FF8" w:rsidTr="00DD6FF8">
        <w:trPr>
          <w:cantSplit/>
          <w:trHeight w:val="584"/>
        </w:trPr>
        <w:tc>
          <w:tcPr>
            <w:tcW w:w="89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DD6FF8" w:rsidRDefault="00DD6FF8" w:rsidP="00DD6FF8">
            <w:pPr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抄送：省住建厅、市委办、市府办、市人大办、市政协办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,</w:t>
            </w: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张仁贵副市长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,</w:t>
            </w:r>
          </w:p>
          <w:p w:rsidR="00DD6FF8" w:rsidRDefault="00DD6FF8" w:rsidP="00DD6FF8">
            <w:pPr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蔡山林副秘书长。</w:t>
            </w:r>
          </w:p>
        </w:tc>
      </w:tr>
      <w:tr w:rsidR="00DD6FF8" w:rsidTr="00DD6FF8">
        <w:trPr>
          <w:trHeight w:val="446"/>
        </w:trPr>
        <w:tc>
          <w:tcPr>
            <w:tcW w:w="51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DD6FF8" w:rsidRDefault="00DD6FF8" w:rsidP="00DD6FF8">
            <w:pPr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嘉兴市城乡规划建设管理委员会办公室</w:t>
            </w:r>
          </w:p>
        </w:tc>
        <w:tc>
          <w:tcPr>
            <w:tcW w:w="378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DD6FF8" w:rsidRDefault="00DD6FF8" w:rsidP="00BB31EF">
            <w:pPr>
              <w:widowControl/>
              <w:jc w:val="left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2018</w:t>
            </w: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年</w:t>
            </w:r>
            <w:r w:rsidR="00BB31EF"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月</w:t>
            </w:r>
            <w:r w:rsidR="00BB31EF"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日印发</w:t>
            </w:r>
          </w:p>
        </w:tc>
      </w:tr>
    </w:tbl>
    <w:p w:rsidR="00632606" w:rsidRDefault="00632606" w:rsidP="00431B10">
      <w:pPr>
        <w:rPr>
          <w:rFonts w:ascii="仿宋" w:eastAsia="仿宋" w:hAnsi="仿宋"/>
          <w:sz w:val="32"/>
          <w:szCs w:val="32"/>
        </w:rPr>
      </w:pPr>
    </w:p>
    <w:p w:rsidR="00632606" w:rsidRDefault="00632606" w:rsidP="00431B10">
      <w:pPr>
        <w:rPr>
          <w:rFonts w:ascii="仿宋" w:eastAsia="仿宋" w:hAnsi="仿宋"/>
          <w:sz w:val="32"/>
          <w:szCs w:val="32"/>
        </w:rPr>
        <w:sectPr w:rsidR="00632606" w:rsidSect="00077AFC">
          <w:pgSz w:w="11906" w:h="16838"/>
          <w:pgMar w:top="1440" w:right="1466" w:bottom="1440" w:left="1797" w:header="851" w:footer="992" w:gutter="0"/>
          <w:cols w:space="425"/>
          <w:docGrid w:type="linesAndChars" w:linePitch="312"/>
        </w:sectPr>
      </w:pPr>
    </w:p>
    <w:p w:rsidR="00632606" w:rsidRDefault="00632606" w:rsidP="00431B1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632606" w:rsidRDefault="00632606" w:rsidP="00431B10">
      <w:pPr>
        <w:rPr>
          <w:rFonts w:ascii="仿宋" w:eastAsia="仿宋" w:hAnsi="仿宋"/>
          <w:b/>
          <w:bCs/>
          <w:spacing w:val="-4"/>
          <w:sz w:val="44"/>
          <w:szCs w:val="44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</w:t>
      </w:r>
      <w:r>
        <w:rPr>
          <w:rFonts w:ascii="宋体" w:hAnsi="宋体" w:cs="宋体" w:hint="eastAsia"/>
          <w:b/>
          <w:bCs/>
          <w:sz w:val="44"/>
          <w:szCs w:val="44"/>
        </w:rPr>
        <w:t>嘉兴市农村危房治理</w:t>
      </w:r>
      <w:r w:rsidR="00F035E5">
        <w:rPr>
          <w:rFonts w:ascii="宋体" w:hAnsi="宋体" w:cs="宋体" w:hint="eastAsia"/>
          <w:b/>
          <w:bCs/>
          <w:sz w:val="44"/>
          <w:szCs w:val="44"/>
        </w:rPr>
        <w:t>4</w:t>
      </w:r>
      <w:r>
        <w:rPr>
          <w:rFonts w:ascii="宋体" w:hAnsi="宋体" w:cs="宋体" w:hint="eastAsia"/>
          <w:b/>
          <w:bCs/>
          <w:sz w:val="44"/>
          <w:szCs w:val="44"/>
        </w:rPr>
        <w:t>月份进度一览表</w:t>
      </w:r>
    </w:p>
    <w:tbl>
      <w:tblPr>
        <w:tblpPr w:leftFromText="180" w:rightFromText="180" w:vertAnchor="page" w:horzAnchor="page" w:tblpX="1870" w:tblpY="3121"/>
        <w:tblW w:w="13716" w:type="dxa"/>
        <w:tblLook w:val="00A0" w:firstRow="1" w:lastRow="0" w:firstColumn="1" w:lastColumn="0" w:noHBand="0" w:noVBand="0"/>
      </w:tblPr>
      <w:tblGrid>
        <w:gridCol w:w="1102"/>
        <w:gridCol w:w="1984"/>
        <w:gridCol w:w="1843"/>
        <w:gridCol w:w="1843"/>
        <w:gridCol w:w="1558"/>
        <w:gridCol w:w="1981"/>
        <w:gridCol w:w="1560"/>
        <w:gridCol w:w="1845"/>
      </w:tblGrid>
      <w:tr w:rsidR="00632606" w:rsidTr="00F035E5">
        <w:trPr>
          <w:trHeight w:val="55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排序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县（市、区）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任务数</w:t>
            </w:r>
          </w:p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（户）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完成率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未治理数</w:t>
            </w:r>
          </w:p>
          <w:p w:rsidR="00632606" w:rsidRPr="0050655F" w:rsidRDefault="00632606" w:rsidP="00777F3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（户）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未完成治理镇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治理任务数（户）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未完成户数</w:t>
            </w:r>
          </w:p>
          <w:p w:rsidR="00632606" w:rsidRPr="0050655F" w:rsidRDefault="00632606" w:rsidP="00777F3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（户）</w:t>
            </w:r>
          </w:p>
        </w:tc>
      </w:tr>
      <w:tr w:rsidR="00632606" w:rsidTr="00F035E5">
        <w:trPr>
          <w:trHeight w:val="43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秀洲区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448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632606" w:rsidTr="00F035E5">
        <w:trPr>
          <w:trHeight w:val="7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平湖市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165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632606" w:rsidTr="00F035E5">
        <w:trPr>
          <w:trHeight w:val="44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海盐县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67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632606" w:rsidTr="00F035E5">
        <w:trPr>
          <w:trHeight w:val="324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嘉善县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44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632606" w:rsidTr="00F035E5">
        <w:trPr>
          <w:trHeight w:val="39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嘉兴港区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19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F035E5" w:rsidTr="00F035E5">
        <w:trPr>
          <w:trHeight w:val="454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5E5" w:rsidRPr="0050655F" w:rsidRDefault="00F035E5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5E5" w:rsidRPr="0050655F" w:rsidRDefault="00F035E5" w:rsidP="00777F3C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海宁市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5E5" w:rsidRPr="0050655F" w:rsidRDefault="00F035E5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291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35E5" w:rsidRPr="0050655F" w:rsidRDefault="00F035E5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5E5" w:rsidRPr="0050655F" w:rsidRDefault="00F035E5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5E5" w:rsidRPr="0050655F" w:rsidRDefault="00F035E5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5E5" w:rsidRPr="0050655F" w:rsidRDefault="00F035E5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5E5" w:rsidRPr="0050655F" w:rsidRDefault="00F035E5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F035E5" w:rsidTr="00F035E5">
        <w:trPr>
          <w:trHeight w:val="55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5E5" w:rsidRPr="0050655F" w:rsidRDefault="00F035E5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5E5" w:rsidRPr="0050655F" w:rsidRDefault="00F035E5" w:rsidP="00777F3C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桐乡市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5E5" w:rsidRPr="0050655F" w:rsidRDefault="00F035E5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189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35E5" w:rsidRPr="0050655F" w:rsidRDefault="00F035E5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5E5" w:rsidRPr="0050655F" w:rsidRDefault="00F035E5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5E5" w:rsidRPr="0050655F" w:rsidRDefault="00F035E5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5E5" w:rsidRPr="0050655F" w:rsidRDefault="00F035E5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5E5" w:rsidRPr="0050655F" w:rsidRDefault="00F035E5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632606" w:rsidTr="00F035E5">
        <w:trPr>
          <w:trHeight w:val="424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南湖区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149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32606" w:rsidRPr="0050655F" w:rsidRDefault="00F035E5" w:rsidP="00777F3C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91.3</w:t>
            </w:r>
            <w:r w:rsidR="00632606" w:rsidRPr="0050655F">
              <w:rPr>
                <w:rFonts w:ascii="仿宋" w:eastAsia="仿宋" w:hAnsi="仿宋"/>
                <w:kern w:val="0"/>
                <w:sz w:val="32"/>
                <w:szCs w:val="32"/>
              </w:rPr>
              <w:t>%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2606" w:rsidRPr="0050655F" w:rsidRDefault="00F035E5" w:rsidP="00777F3C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新丰镇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F035E5" w:rsidP="00777F3C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</w:t>
            </w:r>
          </w:p>
        </w:tc>
      </w:tr>
      <w:tr w:rsidR="00632606" w:rsidTr="00F035E5">
        <w:trPr>
          <w:trHeight w:val="424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凤桥镇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61</w:t>
            </w:r>
          </w:p>
        </w:tc>
        <w:tc>
          <w:tcPr>
            <w:tcW w:w="18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F035E5" w:rsidP="00777F3C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10</w:t>
            </w:r>
          </w:p>
        </w:tc>
      </w:tr>
      <w:tr w:rsidR="00632606" w:rsidTr="00F035E5">
        <w:trPr>
          <w:trHeight w:val="424"/>
        </w:trPr>
        <w:tc>
          <w:tcPr>
            <w:tcW w:w="3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hint="eastAsia"/>
                <w:kern w:val="0"/>
                <w:sz w:val="32"/>
                <w:szCs w:val="32"/>
              </w:rPr>
              <w:t>嘉兴市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606" w:rsidRPr="0050655F" w:rsidRDefault="00632606" w:rsidP="00777F3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1372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606" w:rsidRPr="0050655F" w:rsidRDefault="00F035E5" w:rsidP="00777F3C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9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9.1</w:t>
            </w:r>
            <w:r w:rsidR="00632606" w:rsidRPr="0050655F">
              <w:rPr>
                <w:rFonts w:ascii="仿宋" w:eastAsia="仿宋" w:hAnsi="仿宋"/>
                <w:kern w:val="0"/>
                <w:sz w:val="32"/>
                <w:szCs w:val="32"/>
              </w:rPr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F035E5" w:rsidP="00777F3C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06" w:rsidRPr="0050655F" w:rsidRDefault="00632606" w:rsidP="00777F3C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</w:tbl>
    <w:p w:rsidR="00632606" w:rsidRDefault="00632606" w:rsidP="00431B10"/>
    <w:p w:rsidR="00632606" w:rsidRDefault="00632606" w:rsidP="00431B10"/>
    <w:p w:rsidR="00F035E5" w:rsidRDefault="00F035E5" w:rsidP="00431B10"/>
    <w:p w:rsidR="00F035E5" w:rsidRDefault="00F035E5" w:rsidP="00431B10"/>
    <w:p w:rsidR="00632606" w:rsidRPr="0050655F" w:rsidRDefault="00632606" w:rsidP="00431B10">
      <w:pPr>
        <w:rPr>
          <w:rFonts w:ascii="仿宋" w:eastAsia="仿宋" w:hAnsi="仿宋"/>
          <w:sz w:val="32"/>
          <w:szCs w:val="32"/>
        </w:rPr>
      </w:pPr>
      <w:r w:rsidRPr="0050655F"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Pr="0050655F">
        <w:rPr>
          <w:rFonts w:ascii="仿宋" w:eastAsia="仿宋" w:hAnsi="仿宋"/>
          <w:sz w:val="32"/>
          <w:szCs w:val="32"/>
        </w:rPr>
        <w:t>2</w:t>
      </w:r>
      <w:r w:rsidRPr="0050655F">
        <w:rPr>
          <w:rFonts w:ascii="仿宋" w:eastAsia="仿宋" w:hAnsi="仿宋" w:hint="eastAsia"/>
          <w:sz w:val="32"/>
          <w:szCs w:val="32"/>
        </w:rPr>
        <w:t>：</w:t>
      </w:r>
    </w:p>
    <w:p w:rsidR="00632606" w:rsidRDefault="00632606" w:rsidP="00431B10">
      <w:pPr>
        <w:jc w:val="center"/>
        <w:rPr>
          <w:rFonts w:ascii="宋体"/>
          <w:b/>
          <w:sz w:val="44"/>
          <w:szCs w:val="44"/>
        </w:rPr>
      </w:pPr>
    </w:p>
    <w:tbl>
      <w:tblPr>
        <w:tblpPr w:leftFromText="180" w:rightFromText="180" w:vertAnchor="page" w:horzAnchor="margin" w:tblpXSpec="center" w:tblpY="4291"/>
        <w:tblW w:w="11448" w:type="dxa"/>
        <w:tblLook w:val="00A0" w:firstRow="1" w:lastRow="0" w:firstColumn="1" w:lastColumn="0" w:noHBand="0" w:noVBand="0"/>
      </w:tblPr>
      <w:tblGrid>
        <w:gridCol w:w="960"/>
        <w:gridCol w:w="1701"/>
        <w:gridCol w:w="1415"/>
        <w:gridCol w:w="1561"/>
        <w:gridCol w:w="1701"/>
        <w:gridCol w:w="1984"/>
        <w:gridCol w:w="2126"/>
      </w:tblGrid>
      <w:tr w:rsidR="00F035E5" w:rsidRPr="0050655F" w:rsidTr="00F035E5">
        <w:trPr>
          <w:trHeight w:val="5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排</w:t>
            </w:r>
            <w:r w:rsidRPr="0050655F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县（市、区）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Default="00F035E5" w:rsidP="00F035E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任务数</w:t>
            </w:r>
          </w:p>
          <w:p w:rsidR="00F035E5" w:rsidRPr="0050655F" w:rsidRDefault="00F035E5" w:rsidP="00F035E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（户）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Default="00F035E5" w:rsidP="00F035E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开工</w:t>
            </w:r>
          </w:p>
          <w:p w:rsidR="00F035E5" w:rsidRPr="0050655F" w:rsidRDefault="00F035E5" w:rsidP="00F035E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（户）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开工率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Default="00F035E5" w:rsidP="00F035E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竣工</w:t>
            </w:r>
          </w:p>
          <w:p w:rsidR="00F035E5" w:rsidRPr="0050655F" w:rsidRDefault="00F035E5" w:rsidP="00F035E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（户）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竣工率</w:t>
            </w:r>
          </w:p>
        </w:tc>
      </w:tr>
      <w:tr w:rsidR="00F035E5" w:rsidRPr="0050655F" w:rsidTr="00F035E5">
        <w:trPr>
          <w:trHeight w:val="4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秀洲区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53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100</w:t>
            </w: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%</w:t>
            </w:r>
          </w:p>
        </w:tc>
      </w:tr>
      <w:tr w:rsidR="00F035E5" w:rsidRPr="0050655F" w:rsidTr="00F035E5">
        <w:trPr>
          <w:trHeight w:val="4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南湖区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/>
                <w:kern w:val="0"/>
                <w:sz w:val="32"/>
                <w:szCs w:val="32"/>
              </w:rPr>
              <w:t>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100</w:t>
            </w:r>
            <w:r w:rsidRPr="0050655F">
              <w:rPr>
                <w:rFonts w:ascii="仿宋" w:eastAsia="仿宋" w:hAnsi="仿宋"/>
                <w:kern w:val="0"/>
                <w:sz w:val="32"/>
                <w:szCs w:val="3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100</w:t>
            </w:r>
            <w:r w:rsidRPr="0050655F">
              <w:rPr>
                <w:rFonts w:ascii="仿宋" w:eastAsia="仿宋" w:hAnsi="仿宋"/>
                <w:kern w:val="0"/>
                <w:sz w:val="32"/>
                <w:szCs w:val="32"/>
              </w:rPr>
              <w:t>%</w:t>
            </w:r>
          </w:p>
        </w:tc>
      </w:tr>
      <w:tr w:rsidR="00F035E5" w:rsidRPr="0050655F" w:rsidTr="00F035E5">
        <w:trPr>
          <w:trHeight w:val="4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海宁市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100</w:t>
            </w: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%</w:t>
            </w:r>
          </w:p>
        </w:tc>
      </w:tr>
      <w:tr w:rsidR="00F035E5" w:rsidRPr="0050655F" w:rsidTr="00F035E5">
        <w:trPr>
          <w:trHeight w:val="4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平湖市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100</w:t>
            </w: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92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.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9</w:t>
            </w: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%</w:t>
            </w:r>
          </w:p>
        </w:tc>
      </w:tr>
      <w:tr w:rsidR="00F035E5" w:rsidRPr="0050655F" w:rsidTr="00F035E5">
        <w:trPr>
          <w:trHeight w:val="4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海盐县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100</w:t>
            </w: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88.9</w:t>
            </w: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%</w:t>
            </w:r>
          </w:p>
        </w:tc>
      </w:tr>
      <w:tr w:rsidR="00F035E5" w:rsidRPr="0050655F" w:rsidTr="00F035E5">
        <w:trPr>
          <w:trHeight w:val="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桐乡市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53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6</w:t>
            </w:r>
            <w:r w:rsidRPr="0050655F">
              <w:rPr>
                <w:rFonts w:ascii="仿宋" w:eastAsia="仿宋" w:hAnsi="仿宋" w:cs="仿宋"/>
                <w:kern w:val="0"/>
                <w:sz w:val="32"/>
                <w:szCs w:val="32"/>
              </w:rPr>
              <w:t>%</w:t>
            </w:r>
          </w:p>
        </w:tc>
      </w:tr>
      <w:tr w:rsidR="00F035E5" w:rsidRPr="0050655F" w:rsidTr="00F035E5">
        <w:trPr>
          <w:trHeight w:val="424"/>
        </w:trPr>
        <w:tc>
          <w:tcPr>
            <w:tcW w:w="2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 w:hint="eastAsia"/>
                <w:kern w:val="0"/>
                <w:sz w:val="32"/>
                <w:szCs w:val="32"/>
              </w:rPr>
              <w:t>嘉兴市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50655F">
              <w:rPr>
                <w:rFonts w:ascii="仿宋" w:eastAsia="仿宋" w:hAnsi="仿宋"/>
                <w:kern w:val="0"/>
                <w:sz w:val="32"/>
                <w:szCs w:val="32"/>
              </w:rPr>
              <w:t>227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100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5E5" w:rsidRPr="0050655F" w:rsidRDefault="00F035E5" w:rsidP="00F035E5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8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9.9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%</w:t>
            </w:r>
          </w:p>
        </w:tc>
      </w:tr>
    </w:tbl>
    <w:p w:rsidR="00632606" w:rsidRPr="0050655F" w:rsidRDefault="00632606" w:rsidP="00431B10">
      <w:pPr>
        <w:jc w:val="center"/>
        <w:rPr>
          <w:rFonts w:ascii="宋体"/>
          <w:b/>
          <w:sz w:val="44"/>
          <w:szCs w:val="44"/>
        </w:rPr>
      </w:pPr>
      <w:r w:rsidRPr="0050655F">
        <w:rPr>
          <w:rFonts w:ascii="宋体" w:hAnsi="宋体" w:hint="eastAsia"/>
          <w:b/>
          <w:sz w:val="44"/>
          <w:szCs w:val="44"/>
        </w:rPr>
        <w:t>嘉兴市</w:t>
      </w:r>
      <w:r w:rsidRPr="0050655F">
        <w:rPr>
          <w:rFonts w:ascii="宋体" w:hAnsi="宋体"/>
          <w:b/>
          <w:sz w:val="44"/>
          <w:szCs w:val="44"/>
        </w:rPr>
        <w:t>2018</w:t>
      </w:r>
      <w:r w:rsidRPr="0050655F">
        <w:rPr>
          <w:rFonts w:ascii="宋体" w:hAnsi="宋体" w:hint="eastAsia"/>
          <w:b/>
          <w:sz w:val="44"/>
          <w:szCs w:val="44"/>
        </w:rPr>
        <w:t>年农村困难群众危旧房改造工作进度表</w:t>
      </w:r>
    </w:p>
    <w:p w:rsidR="00632606" w:rsidRPr="00A9208C" w:rsidRDefault="00632606" w:rsidP="00431B10"/>
    <w:p w:rsidR="00632606" w:rsidRPr="00431B10" w:rsidRDefault="00632606"/>
    <w:sectPr w:rsidR="00632606" w:rsidRPr="00431B10" w:rsidSect="00BC665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84" w:rsidRDefault="00EF5B84" w:rsidP="00431B10">
      <w:r>
        <w:separator/>
      </w:r>
    </w:p>
  </w:endnote>
  <w:endnote w:type="continuationSeparator" w:id="0">
    <w:p w:rsidR="00EF5B84" w:rsidRDefault="00EF5B84" w:rsidP="0043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小标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84" w:rsidRDefault="00EF5B84" w:rsidP="00431B10">
      <w:r>
        <w:separator/>
      </w:r>
    </w:p>
  </w:footnote>
  <w:footnote w:type="continuationSeparator" w:id="0">
    <w:p w:rsidR="00EF5B84" w:rsidRDefault="00EF5B84" w:rsidP="00431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B10"/>
    <w:rsid w:val="00077AFC"/>
    <w:rsid w:val="000D2AD3"/>
    <w:rsid w:val="003F4429"/>
    <w:rsid w:val="00431B10"/>
    <w:rsid w:val="0050655F"/>
    <w:rsid w:val="00595086"/>
    <w:rsid w:val="00632606"/>
    <w:rsid w:val="00754D19"/>
    <w:rsid w:val="00777F3C"/>
    <w:rsid w:val="0088679D"/>
    <w:rsid w:val="00A9208C"/>
    <w:rsid w:val="00AE27C1"/>
    <w:rsid w:val="00AF7A27"/>
    <w:rsid w:val="00BB31EF"/>
    <w:rsid w:val="00BC665B"/>
    <w:rsid w:val="00BF4781"/>
    <w:rsid w:val="00D506B9"/>
    <w:rsid w:val="00DD6FF8"/>
    <w:rsid w:val="00E1345E"/>
    <w:rsid w:val="00EF5B84"/>
    <w:rsid w:val="00F023EA"/>
    <w:rsid w:val="00F035E5"/>
    <w:rsid w:val="00F225D8"/>
    <w:rsid w:val="00F3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7057F8D"/>
  <w15:docId w15:val="{9DE40FEC-05B9-4A74-93A0-B9964C0A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B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1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1B10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431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431B10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李晟</dc:creator>
  <cp:keywords/>
  <dc:description/>
  <cp:lastModifiedBy>admin</cp:lastModifiedBy>
  <cp:revision>10</cp:revision>
  <dcterms:created xsi:type="dcterms:W3CDTF">2018-04-11T06:49:00Z</dcterms:created>
  <dcterms:modified xsi:type="dcterms:W3CDTF">2018-05-08T02:14:00Z</dcterms:modified>
</cp:coreProperties>
</file>