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line="560" w:lineRule="atLeast"/>
        <w:ind w:left="99" w:leftChars="47"/>
        <w:rPr>
          <w:rFonts w:ascii="黑体" w:eastAsia="黑体"/>
          <w:color w:val="FFFFFF" w:themeColor="background1"/>
          <w:spacing w:val="4"/>
          <w:sz w:val="42"/>
          <w:szCs w:val="42"/>
        </w:rPr>
      </w:pPr>
      <w:r>
        <w:rPr>
          <w:rFonts w:hint="eastAsia" w:ascii="黑体" w:eastAsia="黑体"/>
          <w:color w:val="FFFFFF" w:themeColor="background1"/>
          <w:sz w:val="42"/>
          <w:szCs w:val="42"/>
        </w:rPr>
        <w:t>×</w:t>
      </w:r>
      <w:r>
        <w:rPr>
          <w:rFonts w:hint="eastAsia" w:ascii="黑体" w:eastAsia="黑体"/>
          <w:color w:val="FFFFFF" w:themeColor="background1"/>
          <w:spacing w:val="4"/>
          <w:sz w:val="42"/>
          <w:szCs w:val="42"/>
        </w:rPr>
        <w:t xml:space="preserve">  </w:t>
      </w:r>
      <w:r>
        <w:rPr>
          <w:rFonts w:hint="eastAsia" w:ascii="黑体" w:eastAsia="黑体"/>
          <w:color w:val="FFFFFF" w:themeColor="background1"/>
          <w:sz w:val="42"/>
          <w:szCs w:val="42"/>
        </w:rPr>
        <w:t>×</w:t>
      </w:r>
      <w:r>
        <w:rPr>
          <w:rFonts w:hint="eastAsia" w:ascii="黑体" w:eastAsia="黑体"/>
          <w:color w:val="FFFFFF" w:themeColor="background1"/>
          <w:spacing w:val="4"/>
          <w:sz w:val="42"/>
          <w:szCs w:val="42"/>
        </w:rPr>
        <w:t xml:space="preserve"> </w:t>
      </w:r>
    </w:p>
    <w:p>
      <w:pPr>
        <w:snapToGrid w:val="0"/>
        <w:spacing w:line="560" w:lineRule="atLeast"/>
        <w:jc w:val="center"/>
        <w:rPr>
          <w:rFonts w:ascii="方正美黑简体" w:eastAsia="方正美黑简体"/>
          <w:color w:val="FF0000"/>
          <w:spacing w:val="-70"/>
          <w:w w:val="63"/>
          <w:sz w:val="132"/>
          <w:szCs w:val="132"/>
        </w:rPr>
      </w:pPr>
      <w:r>
        <w:rPr>
          <w:rFonts w:hint="eastAsia" w:ascii="方正美黑简体" w:hAnsi="华文中宋" w:eastAsia="方正美黑简体"/>
          <w:color w:val="FF0000"/>
          <w:spacing w:val="-70"/>
          <w:w w:val="63"/>
          <w:sz w:val="132"/>
          <w:szCs w:val="132"/>
        </w:rPr>
        <w:t>中共嘉兴市委老干部局文件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738" w:type="dxa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color w:val="FFFFFF" w:themeColor="background1"/>
                <w:sz w:val="48"/>
                <w:szCs w:val="4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嘉委老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</w:t>
            </w:r>
            <w:r>
              <w:rPr>
                <w:rFonts w:hint="eastAsia" w:ascii="仿宋_GB2312" w:eastAsia="仿宋_GB2312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  <w:r>
              <w:rPr>
                <w:rFonts w:ascii="仿宋_GB2312" w:eastAsia="仿宋_GB2312"/>
                <w:color w:val="FFFFFF" w:themeColor="background1"/>
                <w:sz w:val="48"/>
                <w:szCs w:val="48"/>
              </w:rPr>
              <w:pict>
                <v:line id="_x0000_s1026" o:spid="_x0000_s1026" o:spt="20" style="position:absolute;left:0pt;margin-left:224.25pt;margin-top:67.65pt;height:0pt;width:208.25pt;mso-position-vertical-relative:page;z-index:251657216;mso-width-relative:page;mso-height-relative:page;" stroked="t" coordsize="21600,21600">
                  <v:path arrowok="t"/>
                  <v:fill focussize="0,0"/>
                  <v:stroke weight="3pt" color="#FF0000"/>
                  <v:imagedata o:title=""/>
                  <o:lock v:ext="edit"/>
                </v:line>
              </w:pict>
            </w:r>
            <w:r>
              <w:rPr>
                <w:rFonts w:ascii="仿宋_GB2312" w:eastAsia="仿宋_GB2312"/>
                <w:color w:val="FFFFFF" w:themeColor="background1"/>
                <w:sz w:val="48"/>
                <w:szCs w:val="48"/>
              </w:rPr>
              <w:pict>
                <v:line id="_x0000_s1027" o:spid="_x0000_s1027" o:spt="20" style="position:absolute;left:0pt;margin-left:-8.05pt;margin-top:67.65pt;height:0pt;width:207.9pt;mso-position-vertical-relative:page;z-index:251658240;mso-width-relative:page;mso-height-relative:page;" stroked="t" coordsize="21600,21600">
                  <v:path arrowok="t"/>
                  <v:fill focussize="0,0"/>
                  <v:stroke weight="3pt" color="#FF0000"/>
                  <v:imagedata o:title=""/>
                  <o:lock v:ext="edit"/>
                </v:line>
              </w:pic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color w:val="FF0000"/>
          <w:sz w:val="48"/>
        </w:rPr>
        <w:t>★</w:t>
      </w:r>
    </w:p>
    <w:p/>
    <w:p>
      <w:pPr>
        <w:spacing w:before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关于屈凡彦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同志职务任免的通知</w:t>
      </w:r>
    </w:p>
    <w:p>
      <w:pPr>
        <w:spacing w:line="560" w:lineRule="exact"/>
        <w:jc w:val="center"/>
        <w:rPr>
          <w:rFonts w:ascii="黑体" w:eastAsia="黑体" w:cs="宋体"/>
          <w:b/>
          <w:sz w:val="36"/>
          <w:szCs w:val="36"/>
        </w:rPr>
      </w:pPr>
    </w:p>
    <w:p>
      <w:pPr>
        <w:spacing w:line="560" w:lineRule="exact"/>
        <w:ind w:right="-11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各县（市、区）委老干部局，本局各处（室），活动中心、老年大学管理服务中心：</w:t>
      </w:r>
    </w:p>
    <w:p>
      <w:pPr>
        <w:spacing w:line="560" w:lineRule="exact"/>
        <w:ind w:right="-11"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</w:rPr>
        <w:t>经研究决定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屈凡彦同志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任</w:t>
      </w:r>
      <w:r>
        <w:rPr>
          <w:rFonts w:hint="eastAsia" w:ascii="仿宋_GB2312" w:eastAsia="仿宋_GB2312" w:cs="宋体"/>
          <w:sz w:val="32"/>
          <w:szCs w:val="32"/>
        </w:rPr>
        <w:t>中共嘉兴市委老干部局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党建指导处处长，免去其</w:t>
      </w:r>
      <w:r>
        <w:rPr>
          <w:rFonts w:hint="eastAsia" w:ascii="仿宋_GB2312" w:eastAsia="仿宋_GB2312" w:cs="宋体"/>
          <w:sz w:val="32"/>
          <w:szCs w:val="32"/>
        </w:rPr>
        <w:t>关工委办公室主任</w:t>
      </w:r>
      <w:r>
        <w:rPr>
          <w:rFonts w:hint="eastAsia" w:ascii="仿宋_GB2312" w:eastAsia="仿宋_GB2312" w:cs="宋体"/>
          <w:sz w:val="32"/>
          <w:szCs w:val="32"/>
          <w:lang w:val="en" w:eastAsia="zh-CN"/>
        </w:rPr>
        <w:t>职务</w:t>
      </w:r>
      <w:r>
        <w:rPr>
          <w:rFonts w:hint="eastAsia" w:ascii="仿宋_GB2312" w:eastAsia="仿宋_GB2312" w:cs="宋体"/>
          <w:sz w:val="32"/>
          <w:szCs w:val="32"/>
        </w:rPr>
        <w:t>；</w:t>
      </w:r>
    </w:p>
    <w:p>
      <w:pPr>
        <w:spacing w:line="560" w:lineRule="exact"/>
        <w:ind w:right="-11"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张雪军同志任</w:t>
      </w:r>
      <w:r>
        <w:rPr>
          <w:rFonts w:hint="eastAsia" w:ascii="仿宋_GB2312" w:eastAsia="仿宋_GB2312" w:cs="宋体"/>
          <w:sz w:val="32"/>
          <w:szCs w:val="32"/>
        </w:rPr>
        <w:t>关工委办公室主任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，免去其综合调研处处长</w:t>
      </w:r>
      <w:r>
        <w:rPr>
          <w:rFonts w:hint="eastAsia" w:ascii="仿宋_GB2312" w:eastAsia="仿宋_GB2312" w:cs="宋体"/>
          <w:sz w:val="32"/>
          <w:szCs w:val="32"/>
          <w:lang w:val="en" w:eastAsia="zh-CN"/>
        </w:rPr>
        <w:t>职务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>
      <w:pPr>
        <w:pStyle w:val="2"/>
        <w:spacing w:line="560" w:lineRule="exact"/>
        <w:ind w:right="90"/>
        <w:rPr>
          <w:rFonts w:ascii="仿宋_GB2312" w:eastAsia="仿宋_GB2312" w:cs="宋体"/>
          <w:kern w:val="2"/>
          <w:sz w:val="32"/>
          <w:szCs w:val="32"/>
        </w:rPr>
      </w:pPr>
      <w:r>
        <w:rPr>
          <w:rFonts w:hint="eastAsia" w:ascii="仿宋_GB2312" w:eastAsia="仿宋_GB2312" w:cs="宋体"/>
          <w:kern w:val="2"/>
          <w:sz w:val="32"/>
          <w:szCs w:val="32"/>
        </w:rPr>
        <w:t>中共嘉兴市委老干部局</w:t>
      </w:r>
    </w:p>
    <w:p>
      <w:pPr>
        <w:pStyle w:val="2"/>
        <w:spacing w:line="560" w:lineRule="exact"/>
        <w:ind w:right="90"/>
        <w:jc w:val="center"/>
        <w:rPr>
          <w:rFonts w:ascii="仿宋_GB2312" w:eastAsia="仿宋_GB2312" w:cs="宋体"/>
          <w:kern w:val="2"/>
          <w:sz w:val="32"/>
          <w:szCs w:val="32"/>
        </w:rPr>
      </w:pPr>
      <w:r>
        <w:rPr>
          <w:rFonts w:hint="eastAsia" w:ascii="仿宋_GB2312" w:eastAsia="仿宋_GB2312" w:cs="宋体"/>
          <w:kern w:val="2"/>
          <w:sz w:val="32"/>
          <w:szCs w:val="32"/>
        </w:rPr>
        <w:t xml:space="preserve">                                   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kern w:val="2"/>
          <w:sz w:val="32"/>
          <w:szCs w:val="32"/>
        </w:rPr>
        <w:t>年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/>
          <w:kern w:val="2"/>
          <w:sz w:val="32"/>
          <w:szCs w:val="32"/>
        </w:rPr>
        <w:t>月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宋体"/>
          <w:kern w:val="2"/>
          <w:sz w:val="32"/>
          <w:szCs w:val="32"/>
        </w:rPr>
        <w:t>日</w:t>
      </w:r>
    </w:p>
    <w:p/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>
      <w:pPr>
        <w:rPr>
          <w:rFonts w:ascii="仿宋_GB2312" w:eastAsia="仿宋_GB2312" w:cs="宋体"/>
          <w:sz w:val="32"/>
          <w:szCs w:val="32"/>
        </w:rPr>
      </w:pPr>
    </w:p>
    <w:p/>
    <w:p>
      <w:pPr>
        <w:rPr>
          <w:rFonts w:hint="eastAsia"/>
        </w:rPr>
      </w:pPr>
    </w:p>
    <w:p/>
    <w:p>
      <w:pPr>
        <w:rPr>
          <w:rFonts w:ascii="仿宋_GB2312" w:eastAsia="仿宋_GB2312" w:cs="宋体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43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抄送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sz w:val="28"/>
                <w:szCs w:val="28"/>
              </w:rPr>
              <w:t>市委组织部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45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中共嘉兴市委老干部局办公室</w:t>
            </w:r>
          </w:p>
        </w:tc>
        <w:tc>
          <w:tcPr>
            <w:tcW w:w="45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日印发  </w:t>
            </w:r>
          </w:p>
        </w:tc>
      </w:tr>
    </w:tbl>
    <w:p>
      <w:pPr>
        <w:spacing w:line="40" w:lineRule="exact"/>
      </w:pP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F53"/>
    <w:rsid w:val="00077660"/>
    <w:rsid w:val="002D5C3C"/>
    <w:rsid w:val="003551CF"/>
    <w:rsid w:val="00416924"/>
    <w:rsid w:val="00485B62"/>
    <w:rsid w:val="00552F53"/>
    <w:rsid w:val="008F2DE0"/>
    <w:rsid w:val="00FC63C7"/>
    <w:rsid w:val="0FCA74ED"/>
    <w:rsid w:val="3FB54B40"/>
    <w:rsid w:val="7FB7A7DF"/>
    <w:rsid w:val="D92E7027"/>
    <w:rsid w:val="F3399A8C"/>
    <w:rsid w:val="FBF5F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adjustRightInd w:val="0"/>
      <w:spacing w:line="312" w:lineRule="atLeast"/>
      <w:jc w:val="right"/>
      <w:textAlignment w:val="baseline"/>
    </w:pPr>
    <w:rPr>
      <w:kern w:val="0"/>
      <w:sz w:val="28"/>
      <w:szCs w:val="20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210</Characters>
  <Lines>1</Lines>
  <Paragraphs>1</Paragraphs>
  <TotalTime>45</TotalTime>
  <ScaleCrop>false</ScaleCrop>
  <LinksUpToDate>false</LinksUpToDate>
  <CharactersWithSpaces>252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2020-01-11T17:11:00Z</dcterms:created>
  <dc:creator>AutoBVT</dc:creator>
  <cp:lastModifiedBy>user</cp:lastModifiedBy>
  <cp:lastPrinted>2021-06-23T09:18:14Z</cp:lastPrinted>
  <dcterms:modified xsi:type="dcterms:W3CDTF">2021-06-23T10:14:09Z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