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2020嘉兴学院附属医院（嘉兴市第一医院）公开招聘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编外合同制人员报名表</w:t>
      </w:r>
      <w:bookmarkStart w:id="0" w:name="_GoBack"/>
      <w:bookmarkEnd w:id="0"/>
    </w:p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2020-06-08T08:32:27Z</dcterms:created>
  <dc:creator>bgs-huangf</dc:creator>
  <cp:lastModifiedBy>黄飞</cp:lastModifiedBy>
  <dcterms:modified xsi:type="dcterms:W3CDTF">2020-06-08T08:33:09Z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