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嘉兴市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水利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局所属事业单位公开招聘工作人员考试成绩</w:t>
      </w:r>
      <w:bookmarkEnd w:id="0"/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701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准考证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成绩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总成绩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90400010401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90400010223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86.51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81.51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90400010107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84.72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80.03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90400010203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79.34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90400010325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82.89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78.94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90400010402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80.29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78.58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90400010226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80.07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78.04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90400010120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81.89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90400010410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79.34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90400010224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80.01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90400010330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77.76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75.06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74.98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90400010106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76.21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74.13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90400010207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74.07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74.04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90400010316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74.99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73.79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72.78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90400010430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90400010202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90400010418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宋体" w:eastAsia="仿宋_GB2312" w:cs="仿宋_GB2312"/>
          <w:sz w:val="32"/>
          <w:szCs w:val="32"/>
        </w:rPr>
        <w:t>注：打“★”者为入围体检人员。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2019-08-26T06:29:14Z</dcterms:created>
  <dc:creator>user</dc:creator>
  <cp:lastModifiedBy>芒果骑士先森</cp:lastModifiedBy>
  <dcterms:modified xsi:type="dcterms:W3CDTF">2019-08-26T06:29:33Z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