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264" w:rsidP="00596264">
      <w:pPr>
        <w:jc w:val="center"/>
        <w:rPr>
          <w:rFonts w:ascii="Helvetica" w:hAnsi="Helvetica" w:cs="Helvetica" w:hint="eastAsia"/>
          <w:b/>
          <w:bCs/>
          <w:color w:val="3D3D3D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b/>
          <w:bCs/>
          <w:color w:val="3D3D3D"/>
          <w:sz w:val="33"/>
          <w:szCs w:val="33"/>
          <w:shd w:val="clear" w:color="auto" w:fill="FFFFFF"/>
        </w:rPr>
        <w:t>浙江省物价局</w:t>
      </w:r>
      <w:r>
        <w:rPr>
          <w:rFonts w:ascii="Helvetica" w:hAnsi="Helvetica" w:cs="Helvetica"/>
          <w:b/>
          <w:bCs/>
          <w:color w:val="3D3D3D"/>
          <w:sz w:val="33"/>
          <w:szCs w:val="33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3D3D3D"/>
          <w:sz w:val="33"/>
          <w:szCs w:val="33"/>
          <w:shd w:val="clear" w:color="auto" w:fill="FFFFFF"/>
        </w:rPr>
        <w:t>浙江省财政厅关于调整浙江广播电视大学开放教育收费标准的复函</w:t>
      </w:r>
    </w:p>
    <w:p w:rsidR="00596264" w:rsidRPr="00596264" w:rsidRDefault="00596264" w:rsidP="00596264">
      <w:pPr>
        <w:jc w:val="center"/>
        <w:rPr>
          <w:rFonts w:ascii="Helvetica" w:eastAsia="宋体" w:hAnsi="Helvetica" w:cs="Helvetica" w:hint="eastAsia"/>
          <w:color w:val="3D3D3D"/>
          <w:kern w:val="0"/>
          <w:szCs w:val="21"/>
        </w:rPr>
      </w:pPr>
      <w:r w:rsidRPr="00596264">
        <w:rPr>
          <w:rFonts w:ascii="Helvetica" w:eastAsia="宋体" w:hAnsi="Helvetica" w:cs="Helvetica"/>
          <w:color w:val="3D3D3D"/>
          <w:kern w:val="0"/>
          <w:szCs w:val="21"/>
        </w:rPr>
        <w:t>浙价费〔</w:t>
      </w:r>
      <w:r w:rsidRPr="00596264">
        <w:rPr>
          <w:rFonts w:ascii="Helvetica" w:eastAsia="宋体" w:hAnsi="Helvetica" w:cs="Helvetica"/>
          <w:color w:val="3D3D3D"/>
          <w:kern w:val="0"/>
          <w:szCs w:val="21"/>
        </w:rPr>
        <w:t>2014</w:t>
      </w:r>
      <w:r w:rsidRPr="00596264">
        <w:rPr>
          <w:rFonts w:ascii="Helvetica" w:eastAsia="宋体" w:hAnsi="Helvetica" w:cs="Helvetica"/>
          <w:color w:val="3D3D3D"/>
          <w:kern w:val="0"/>
          <w:szCs w:val="21"/>
        </w:rPr>
        <w:t>〕</w:t>
      </w:r>
      <w:r w:rsidRPr="00596264">
        <w:rPr>
          <w:rFonts w:ascii="Helvetica" w:eastAsia="宋体" w:hAnsi="Helvetica" w:cs="Helvetica"/>
          <w:color w:val="3D3D3D"/>
          <w:kern w:val="0"/>
          <w:szCs w:val="21"/>
        </w:rPr>
        <w:t>186</w:t>
      </w:r>
      <w:r w:rsidRPr="00596264">
        <w:rPr>
          <w:rFonts w:ascii="Helvetica" w:eastAsia="宋体" w:hAnsi="Helvetica" w:cs="Helvetica"/>
          <w:color w:val="3D3D3D"/>
          <w:kern w:val="0"/>
          <w:szCs w:val="21"/>
        </w:rPr>
        <w:t>号</w:t>
      </w:r>
    </w:p>
    <w:p w:rsidR="00596264" w:rsidRDefault="00596264" w:rsidP="00596264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1"/>
          <w:szCs w:val="21"/>
        </w:rPr>
      </w:pPr>
      <w:r>
        <w:rPr>
          <w:rFonts w:ascii="Helvetica" w:hAnsi="Helvetica" w:cs="Helvetica"/>
          <w:color w:val="3D3D3D"/>
          <w:sz w:val="21"/>
          <w:szCs w:val="21"/>
        </w:rPr>
        <w:t>浙江广播电视大学：</w:t>
      </w:r>
    </w:p>
    <w:p w:rsidR="00596264" w:rsidRDefault="00596264" w:rsidP="00596264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D3D3D"/>
          <w:sz w:val="21"/>
          <w:szCs w:val="21"/>
        </w:rPr>
      </w:pPr>
      <w:r>
        <w:rPr>
          <w:rFonts w:ascii="Helvetica" w:hAnsi="Helvetica" w:cs="Helvetica"/>
          <w:color w:val="3D3D3D"/>
          <w:sz w:val="21"/>
          <w:szCs w:val="21"/>
        </w:rPr>
        <w:t>你校《关于调整开放教育学生收费标准的请示》（浙电大〔</w:t>
      </w:r>
      <w:r>
        <w:rPr>
          <w:rFonts w:ascii="Helvetica" w:hAnsi="Helvetica" w:cs="Helvetica"/>
          <w:color w:val="3D3D3D"/>
          <w:sz w:val="21"/>
          <w:szCs w:val="21"/>
        </w:rPr>
        <w:t>2014</w:t>
      </w:r>
      <w:r>
        <w:rPr>
          <w:rFonts w:ascii="Helvetica" w:hAnsi="Helvetica" w:cs="Helvetica"/>
          <w:color w:val="3D3D3D"/>
          <w:sz w:val="21"/>
          <w:szCs w:val="21"/>
        </w:rPr>
        <w:t>〕</w:t>
      </w:r>
      <w:r>
        <w:rPr>
          <w:rFonts w:ascii="Helvetica" w:hAnsi="Helvetica" w:cs="Helvetica"/>
          <w:color w:val="3D3D3D"/>
          <w:sz w:val="21"/>
          <w:szCs w:val="21"/>
        </w:rPr>
        <w:t>5</w:t>
      </w:r>
      <w:r>
        <w:rPr>
          <w:rFonts w:ascii="Helvetica" w:hAnsi="Helvetica" w:cs="Helvetica"/>
          <w:color w:val="3D3D3D"/>
          <w:sz w:val="21"/>
          <w:szCs w:val="21"/>
        </w:rPr>
        <w:t>号）收悉。经研究，现就有关问题函复如下：</w:t>
      </w:r>
    </w:p>
    <w:p w:rsidR="00596264" w:rsidRDefault="00596264" w:rsidP="00596264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D3D3D"/>
          <w:sz w:val="21"/>
          <w:szCs w:val="21"/>
        </w:rPr>
      </w:pPr>
      <w:r>
        <w:rPr>
          <w:rFonts w:ascii="Helvetica" w:hAnsi="Helvetica" w:cs="Helvetica"/>
          <w:color w:val="3D3D3D"/>
          <w:sz w:val="21"/>
          <w:szCs w:val="21"/>
        </w:rPr>
        <w:t>一、重新核定开放教育注册费标准为每生</w:t>
      </w:r>
      <w:r>
        <w:rPr>
          <w:rFonts w:ascii="Helvetica" w:hAnsi="Helvetica" w:cs="Helvetica"/>
          <w:color w:val="3D3D3D"/>
          <w:sz w:val="21"/>
          <w:szCs w:val="21"/>
        </w:rPr>
        <w:t>200</w:t>
      </w:r>
      <w:r>
        <w:rPr>
          <w:rFonts w:ascii="Helvetica" w:hAnsi="Helvetica" w:cs="Helvetica"/>
          <w:color w:val="3D3D3D"/>
          <w:sz w:val="21"/>
          <w:szCs w:val="21"/>
        </w:rPr>
        <w:t>元。</w:t>
      </w:r>
    </w:p>
    <w:p w:rsidR="00596264" w:rsidRDefault="00596264" w:rsidP="00596264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D3D3D"/>
          <w:sz w:val="21"/>
          <w:szCs w:val="21"/>
        </w:rPr>
      </w:pPr>
      <w:r>
        <w:rPr>
          <w:rFonts w:ascii="Helvetica" w:hAnsi="Helvetica" w:cs="Helvetica"/>
          <w:color w:val="3D3D3D"/>
          <w:sz w:val="21"/>
          <w:szCs w:val="21"/>
        </w:rPr>
        <w:t>二、开放教育学费继续实行学分制收费。重新核定学费标准不分文理工科基准标准统一为每学分</w:t>
      </w:r>
      <w:r>
        <w:rPr>
          <w:rFonts w:ascii="Helvetica" w:hAnsi="Helvetica" w:cs="Helvetica"/>
          <w:color w:val="3D3D3D"/>
          <w:sz w:val="21"/>
          <w:szCs w:val="21"/>
        </w:rPr>
        <w:t>120</w:t>
      </w:r>
      <w:r>
        <w:rPr>
          <w:rFonts w:ascii="Helvetica" w:hAnsi="Helvetica" w:cs="Helvetica"/>
          <w:color w:val="3D3D3D"/>
          <w:sz w:val="21"/>
          <w:szCs w:val="21"/>
        </w:rPr>
        <w:t>元，可上下浮动</w:t>
      </w:r>
      <w:r>
        <w:rPr>
          <w:rFonts w:ascii="Helvetica" w:hAnsi="Helvetica" w:cs="Helvetica"/>
          <w:color w:val="3D3D3D"/>
          <w:sz w:val="21"/>
          <w:szCs w:val="21"/>
        </w:rPr>
        <w:t>10%</w:t>
      </w:r>
      <w:r>
        <w:rPr>
          <w:rFonts w:ascii="Helvetica" w:hAnsi="Helvetica" w:cs="Helvetica"/>
          <w:color w:val="3D3D3D"/>
          <w:sz w:val="21"/>
          <w:szCs w:val="21"/>
        </w:rPr>
        <w:t>。</w:t>
      </w:r>
    </w:p>
    <w:p w:rsidR="00596264" w:rsidRDefault="00596264" w:rsidP="00596264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D3D3D"/>
          <w:sz w:val="21"/>
          <w:szCs w:val="21"/>
        </w:rPr>
      </w:pPr>
      <w:r>
        <w:rPr>
          <w:rFonts w:ascii="Helvetica" w:hAnsi="Helvetica" w:cs="Helvetica"/>
          <w:color w:val="3D3D3D"/>
          <w:sz w:val="21"/>
          <w:szCs w:val="21"/>
        </w:rPr>
        <w:t>三、上述收费已包含省电大上交国家开放大学的注册建档费、课程费、考试费等费用；注册费包含报名、考试、注册等费用。省电大收取注册费和学费后，不得再向学员另收其他费用。对考试不及格，经一次免费补考后仍不及格需要重修学分的，重修学分学费按学费标准的</w:t>
      </w:r>
      <w:r>
        <w:rPr>
          <w:rFonts w:ascii="Helvetica" w:hAnsi="Helvetica" w:cs="Helvetica"/>
          <w:color w:val="3D3D3D"/>
          <w:sz w:val="21"/>
          <w:szCs w:val="21"/>
        </w:rPr>
        <w:t>50%</w:t>
      </w:r>
      <w:r>
        <w:rPr>
          <w:rFonts w:ascii="Helvetica" w:hAnsi="Helvetica" w:cs="Helvetica"/>
          <w:color w:val="3D3D3D"/>
          <w:sz w:val="21"/>
          <w:szCs w:val="21"/>
        </w:rPr>
        <w:t>收取。</w:t>
      </w:r>
    </w:p>
    <w:p w:rsidR="00596264" w:rsidRDefault="00596264" w:rsidP="00596264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D3D3D"/>
          <w:sz w:val="21"/>
          <w:szCs w:val="21"/>
        </w:rPr>
      </w:pPr>
      <w:r>
        <w:rPr>
          <w:rFonts w:ascii="Helvetica" w:hAnsi="Helvetica" w:cs="Helvetica"/>
          <w:color w:val="3D3D3D"/>
          <w:sz w:val="21"/>
          <w:szCs w:val="21"/>
        </w:rPr>
        <w:t>四、你校应按规定到价格主管部门办理《收费许可证》变更手续，使用省财政厅统一印制的政府非税收入票据，收费收入上缴财政，实行</w:t>
      </w:r>
      <w:r>
        <w:rPr>
          <w:rFonts w:ascii="Helvetica" w:hAnsi="Helvetica" w:cs="Helvetica"/>
          <w:color w:val="3D3D3D"/>
          <w:sz w:val="21"/>
          <w:szCs w:val="21"/>
        </w:rPr>
        <w:t>“</w:t>
      </w:r>
      <w:r>
        <w:rPr>
          <w:rFonts w:ascii="Helvetica" w:hAnsi="Helvetica" w:cs="Helvetica"/>
          <w:color w:val="3D3D3D"/>
          <w:sz w:val="21"/>
          <w:szCs w:val="21"/>
        </w:rPr>
        <w:t>收支两条线</w:t>
      </w:r>
      <w:r>
        <w:rPr>
          <w:rFonts w:ascii="Helvetica" w:hAnsi="Helvetica" w:cs="Helvetica"/>
          <w:color w:val="3D3D3D"/>
          <w:sz w:val="21"/>
          <w:szCs w:val="21"/>
        </w:rPr>
        <w:t>”</w:t>
      </w:r>
      <w:r>
        <w:rPr>
          <w:rFonts w:ascii="Helvetica" w:hAnsi="Helvetica" w:cs="Helvetica"/>
          <w:color w:val="3D3D3D"/>
          <w:sz w:val="21"/>
          <w:szCs w:val="21"/>
        </w:rPr>
        <w:t>管理；并自觉接受价格、财政主管部门的监督检查。</w:t>
      </w:r>
    </w:p>
    <w:p w:rsidR="00596264" w:rsidRDefault="00596264" w:rsidP="00596264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D3D3D"/>
          <w:sz w:val="21"/>
          <w:szCs w:val="21"/>
        </w:rPr>
      </w:pPr>
      <w:r>
        <w:rPr>
          <w:rFonts w:ascii="Helvetica" w:hAnsi="Helvetica" w:cs="Helvetica"/>
          <w:color w:val="3D3D3D"/>
          <w:sz w:val="21"/>
          <w:szCs w:val="21"/>
        </w:rPr>
        <w:t>五、本通知自</w:t>
      </w:r>
      <w:r>
        <w:rPr>
          <w:rFonts w:ascii="Helvetica" w:hAnsi="Helvetica" w:cs="Helvetica"/>
          <w:color w:val="3D3D3D"/>
          <w:sz w:val="21"/>
          <w:szCs w:val="21"/>
        </w:rPr>
        <w:t>2014</w:t>
      </w:r>
      <w:r>
        <w:rPr>
          <w:rFonts w:ascii="Helvetica" w:hAnsi="Helvetica" w:cs="Helvetica"/>
          <w:color w:val="3D3D3D"/>
          <w:sz w:val="21"/>
          <w:szCs w:val="21"/>
        </w:rPr>
        <w:t>年秋季招生起执行，实行</w:t>
      </w:r>
      <w:r>
        <w:rPr>
          <w:rFonts w:ascii="Helvetica" w:hAnsi="Helvetica" w:cs="Helvetica"/>
          <w:color w:val="3D3D3D"/>
          <w:sz w:val="21"/>
          <w:szCs w:val="21"/>
        </w:rPr>
        <w:t>“</w:t>
      </w:r>
      <w:r>
        <w:rPr>
          <w:rFonts w:ascii="Helvetica" w:hAnsi="Helvetica" w:cs="Helvetica"/>
          <w:color w:val="3D3D3D"/>
          <w:sz w:val="21"/>
          <w:szCs w:val="21"/>
        </w:rPr>
        <w:t>新生新办法、老生老办法</w:t>
      </w:r>
      <w:r>
        <w:rPr>
          <w:rFonts w:ascii="Helvetica" w:hAnsi="Helvetica" w:cs="Helvetica"/>
          <w:color w:val="3D3D3D"/>
          <w:sz w:val="21"/>
          <w:szCs w:val="21"/>
        </w:rPr>
        <w:t>”</w:t>
      </w:r>
      <w:r>
        <w:rPr>
          <w:rFonts w:ascii="Helvetica" w:hAnsi="Helvetica" w:cs="Helvetica"/>
          <w:color w:val="3D3D3D"/>
          <w:sz w:val="21"/>
          <w:szCs w:val="21"/>
        </w:rPr>
        <w:t>。</w:t>
      </w:r>
    </w:p>
    <w:p w:rsidR="00596264" w:rsidRDefault="00596264" w:rsidP="00596264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1"/>
          <w:szCs w:val="21"/>
        </w:rPr>
      </w:pPr>
    </w:p>
    <w:p w:rsidR="00596264" w:rsidRDefault="00596264" w:rsidP="00596264">
      <w:pPr>
        <w:pStyle w:val="a5"/>
        <w:shd w:val="clear" w:color="auto" w:fill="FFFFFF"/>
        <w:spacing w:before="0" w:beforeAutospacing="0" w:after="0" w:afterAutospacing="0"/>
        <w:ind w:firstLine="480"/>
        <w:jc w:val="right"/>
        <w:rPr>
          <w:rFonts w:ascii="Helvetica" w:hAnsi="Helvetica" w:cs="Helvetica"/>
          <w:color w:val="3D3D3D"/>
          <w:sz w:val="21"/>
          <w:szCs w:val="21"/>
        </w:rPr>
      </w:pPr>
      <w:r>
        <w:rPr>
          <w:rFonts w:ascii="Helvetica" w:hAnsi="Helvetica" w:cs="Helvetica"/>
          <w:color w:val="3D3D3D"/>
          <w:sz w:val="21"/>
          <w:szCs w:val="21"/>
        </w:rPr>
        <w:t>浙江省物价局浙江省财政厅</w:t>
      </w:r>
    </w:p>
    <w:p w:rsidR="00596264" w:rsidRDefault="00596264" w:rsidP="00596264">
      <w:pPr>
        <w:pStyle w:val="a5"/>
        <w:shd w:val="clear" w:color="auto" w:fill="FFFFFF"/>
        <w:spacing w:before="0" w:beforeAutospacing="0" w:after="0" w:afterAutospacing="0"/>
        <w:ind w:firstLine="480"/>
        <w:jc w:val="right"/>
        <w:rPr>
          <w:rFonts w:ascii="Helvetica" w:hAnsi="Helvetica" w:cs="Helvetica"/>
          <w:color w:val="3D3D3D"/>
          <w:sz w:val="21"/>
          <w:szCs w:val="21"/>
        </w:rPr>
      </w:pPr>
      <w:r>
        <w:rPr>
          <w:rFonts w:ascii="Helvetica" w:hAnsi="Helvetica" w:cs="Helvetica"/>
          <w:color w:val="3D3D3D"/>
          <w:sz w:val="21"/>
          <w:szCs w:val="21"/>
        </w:rPr>
        <w:t>2014</w:t>
      </w:r>
      <w:r>
        <w:rPr>
          <w:rFonts w:ascii="Helvetica" w:hAnsi="Helvetica" w:cs="Helvetica"/>
          <w:color w:val="3D3D3D"/>
          <w:sz w:val="21"/>
          <w:szCs w:val="21"/>
        </w:rPr>
        <w:t>年</w:t>
      </w:r>
      <w:r>
        <w:rPr>
          <w:rFonts w:ascii="Helvetica" w:hAnsi="Helvetica" w:cs="Helvetica"/>
          <w:color w:val="3D3D3D"/>
          <w:sz w:val="21"/>
          <w:szCs w:val="21"/>
        </w:rPr>
        <w:t>7</w:t>
      </w:r>
      <w:r>
        <w:rPr>
          <w:rFonts w:ascii="Helvetica" w:hAnsi="Helvetica" w:cs="Helvetica"/>
          <w:color w:val="3D3D3D"/>
          <w:sz w:val="21"/>
          <w:szCs w:val="21"/>
        </w:rPr>
        <w:t>月</w:t>
      </w:r>
      <w:r>
        <w:rPr>
          <w:rFonts w:ascii="Helvetica" w:hAnsi="Helvetica" w:cs="Helvetica"/>
          <w:color w:val="3D3D3D"/>
          <w:sz w:val="21"/>
          <w:szCs w:val="21"/>
        </w:rPr>
        <w:t>25</w:t>
      </w:r>
      <w:r>
        <w:rPr>
          <w:rFonts w:ascii="Helvetica" w:hAnsi="Helvetica" w:cs="Helvetica"/>
          <w:color w:val="3D3D3D"/>
          <w:sz w:val="21"/>
          <w:szCs w:val="21"/>
        </w:rPr>
        <w:t>日</w:t>
      </w:r>
    </w:p>
    <w:p w:rsidR="00596264" w:rsidRDefault="00596264" w:rsidP="00596264"/>
    <w:sectPr w:rsidR="00596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A1" w:rsidRDefault="003C4CA1" w:rsidP="00596264">
      <w:r>
        <w:separator/>
      </w:r>
    </w:p>
  </w:endnote>
  <w:endnote w:type="continuationSeparator" w:id="1">
    <w:p w:rsidR="003C4CA1" w:rsidRDefault="003C4CA1" w:rsidP="0059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A1" w:rsidRDefault="003C4CA1" w:rsidP="00596264">
      <w:r>
        <w:separator/>
      </w:r>
    </w:p>
  </w:footnote>
  <w:footnote w:type="continuationSeparator" w:id="1">
    <w:p w:rsidR="003C4CA1" w:rsidRDefault="003C4CA1" w:rsidP="00596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264"/>
    <w:rsid w:val="003C4CA1"/>
    <w:rsid w:val="005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2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26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962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2022-05-21T04:47:00Z</dcterms:created>
  <dcterms:modified xsi:type="dcterms:W3CDTF">2022-05-21T04:49:00Z</dcterms:modified>
</cp:coreProperties>
</file>